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B6" w:rsidRPr="00DC2CD9" w:rsidRDefault="003D4495" w:rsidP="00EE5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CD9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="00FA5ADA">
        <w:rPr>
          <w:rFonts w:ascii="Times New Roman" w:hAnsi="Times New Roman" w:cs="Times New Roman"/>
          <w:b/>
          <w:sz w:val="26"/>
          <w:szCs w:val="26"/>
        </w:rPr>
        <w:t>оценки уровня усвоения программного материла</w:t>
      </w:r>
    </w:p>
    <w:p w:rsidR="003D4495" w:rsidRPr="00DC2CD9" w:rsidRDefault="00FA5ADA" w:rsidP="00EE5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Учащихся </w:t>
      </w:r>
      <w:r w:rsidR="00EE5CC4" w:rsidRPr="00DC2CD9">
        <w:rPr>
          <w:rFonts w:ascii="Times New Roman" w:hAnsi="Times New Roman" w:cs="Times New Roman"/>
          <w:b/>
          <w:sz w:val="26"/>
          <w:szCs w:val="26"/>
        </w:rPr>
        <w:t>о</w:t>
      </w:r>
      <w:r w:rsidR="003D4495" w:rsidRPr="00DC2CD9">
        <w:rPr>
          <w:rFonts w:ascii="Times New Roman" w:hAnsi="Times New Roman" w:cs="Times New Roman"/>
          <w:b/>
          <w:sz w:val="26"/>
          <w:szCs w:val="26"/>
        </w:rPr>
        <w:t>бъединения «Роднулечки»</w:t>
      </w:r>
    </w:p>
    <w:tbl>
      <w:tblPr>
        <w:tblStyle w:val="a3"/>
        <w:tblpPr w:leftFromText="180" w:rightFromText="180" w:vertAnchor="page" w:horzAnchor="margin" w:tblpXSpec="center" w:tblpY="2344"/>
        <w:tblW w:w="0" w:type="auto"/>
        <w:tblLayout w:type="fixed"/>
        <w:tblLook w:val="04A0"/>
      </w:tblPr>
      <w:tblGrid>
        <w:gridCol w:w="675"/>
        <w:gridCol w:w="2835"/>
        <w:gridCol w:w="851"/>
        <w:gridCol w:w="743"/>
        <w:gridCol w:w="709"/>
        <w:gridCol w:w="567"/>
        <w:gridCol w:w="709"/>
        <w:gridCol w:w="708"/>
        <w:gridCol w:w="709"/>
        <w:gridCol w:w="709"/>
        <w:gridCol w:w="850"/>
        <w:gridCol w:w="709"/>
        <w:gridCol w:w="851"/>
        <w:gridCol w:w="708"/>
        <w:gridCol w:w="1134"/>
      </w:tblGrid>
      <w:tr w:rsidR="00EE5CC4" w:rsidRPr="00EE5CC4" w:rsidTr="00EE5CC4">
        <w:tc>
          <w:tcPr>
            <w:tcW w:w="675" w:type="dxa"/>
            <w:vMerge w:val="restart"/>
          </w:tcPr>
          <w:p w:rsidR="00EE5CC4" w:rsidRPr="00EE5CC4" w:rsidRDefault="00EE5CC4" w:rsidP="00215D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5" w:type="dxa"/>
            <w:vMerge w:val="restart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303" w:type="dxa"/>
            <w:gridSpan w:val="3"/>
            <w:vMerge w:val="restart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7654" w:type="dxa"/>
            <w:gridSpan w:val="10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EE5CC4" w:rsidRPr="00EE5CC4" w:rsidTr="00EE5CC4">
        <w:tc>
          <w:tcPr>
            <w:tcW w:w="675" w:type="dxa"/>
            <w:vMerge/>
          </w:tcPr>
          <w:p w:rsidR="00EE5CC4" w:rsidRPr="00EE5CC4" w:rsidRDefault="00EE5CC4" w:rsidP="00215D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  <w:gridSpan w:val="3"/>
            <w:vMerge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Интонирование</w:t>
            </w:r>
          </w:p>
        </w:tc>
        <w:tc>
          <w:tcPr>
            <w:tcW w:w="2268" w:type="dxa"/>
            <w:gridSpan w:val="3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Чувство ритма</w:t>
            </w:r>
          </w:p>
        </w:tc>
        <w:tc>
          <w:tcPr>
            <w:tcW w:w="2268" w:type="dxa"/>
            <w:gridSpan w:val="3"/>
          </w:tcPr>
          <w:p w:rsid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Музыкальная </w:t>
            </w:r>
          </w:p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память</w:t>
            </w:r>
          </w:p>
        </w:tc>
        <w:tc>
          <w:tcPr>
            <w:tcW w:w="1134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</w:p>
        </w:tc>
      </w:tr>
      <w:tr w:rsidR="00EE5CC4" w:rsidRPr="00EE5CC4" w:rsidTr="00EE5CC4">
        <w:tc>
          <w:tcPr>
            <w:tcW w:w="675" w:type="dxa"/>
            <w:vMerge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Н/С</w:t>
            </w: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Н/С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Н/С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b/>
                <w:sz w:val="26"/>
                <w:szCs w:val="26"/>
              </w:rPr>
              <w:t>Н/С</w:t>
            </w: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Горбуль Екатерина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Деменко Дмитрий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Дзыгмаи Дарья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Н/С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Капустина Анна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Козачек Анастасия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Н/С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Мильтых Анна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Мироненко Марк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Михайлова Анастасия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Мухометова Алина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Лавренко Екатерина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Садыкова Арина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Симонов Богдан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ФахрутдиноваАделя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Филатова Елена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Фридрих Михаил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EE5CC4" w:rsidRPr="00EE5CC4" w:rsidTr="00EE5CC4">
        <w:tc>
          <w:tcPr>
            <w:tcW w:w="675" w:type="dxa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EE5CC4" w:rsidRPr="00EE5CC4" w:rsidRDefault="00EE5CC4" w:rsidP="00EE5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Фирстов Дмитрий</w:t>
            </w: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EE5CC4" w:rsidRPr="00EE5CC4" w:rsidRDefault="00EE5CC4" w:rsidP="00EE5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CC4">
              <w:rPr>
                <w:rFonts w:ascii="Times New Roman" w:hAnsi="Times New Roman" w:cs="Times New Roman"/>
                <w:sz w:val="26"/>
                <w:szCs w:val="26"/>
              </w:rPr>
              <w:t>Н/С</w:t>
            </w:r>
          </w:p>
        </w:tc>
      </w:tr>
    </w:tbl>
    <w:p w:rsidR="003D4495" w:rsidRPr="00DC2CD9" w:rsidRDefault="003D4495" w:rsidP="00EE5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CD9">
        <w:rPr>
          <w:rFonts w:ascii="Times New Roman" w:hAnsi="Times New Roman" w:cs="Times New Roman"/>
          <w:b/>
          <w:sz w:val="26"/>
          <w:szCs w:val="26"/>
        </w:rPr>
        <w:t>МБУ ДО ЦД «»ПОИСК»</w:t>
      </w:r>
    </w:p>
    <w:sectPr w:rsidR="003D4495" w:rsidRPr="00DC2CD9" w:rsidSect="003D449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655E"/>
    <w:rsid w:val="00364CB6"/>
    <w:rsid w:val="00367881"/>
    <w:rsid w:val="003D4495"/>
    <w:rsid w:val="00400988"/>
    <w:rsid w:val="0099655E"/>
    <w:rsid w:val="009F49AA"/>
    <w:rsid w:val="00C703B7"/>
    <w:rsid w:val="00DC2CD9"/>
    <w:rsid w:val="00EE5CC4"/>
    <w:rsid w:val="00F806C7"/>
    <w:rsid w:val="00FA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PC2</cp:lastModifiedBy>
  <cp:revision>5</cp:revision>
  <dcterms:created xsi:type="dcterms:W3CDTF">2018-04-11T17:41:00Z</dcterms:created>
  <dcterms:modified xsi:type="dcterms:W3CDTF">2018-04-12T04:21:00Z</dcterms:modified>
</cp:coreProperties>
</file>