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Титульники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</w:p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</w:p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</w:p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</w:p>
    <w:p w:rsidR="00E44C36" w:rsidRDefault="00E44C36" w:rsidP="00880324">
      <w:pPr>
        <w:ind w:firstLine="720"/>
        <w:jc w:val="center"/>
        <w:rPr>
          <w:b/>
          <w:sz w:val="28"/>
          <w:szCs w:val="28"/>
        </w:rPr>
      </w:pPr>
    </w:p>
    <w:p w:rsidR="00273C20" w:rsidRPr="00C2781B" w:rsidRDefault="00273C20" w:rsidP="00880324">
      <w:pPr>
        <w:ind w:firstLine="720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Пояснительная записка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Одна из задач дополнительного образования - содействовать воспитанию нового поколения.  В настоящее время всё более актуальным для человека становится владение новыми информационными технологиями. Уже трудно представить нашу жизнь без такого явления, как «Интернет» - а ведь еще 15 лет назад существование подобного информационного пространства казалось возможным только на страницах произведений писателей-фантастов. 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Знание технологии видеосъёмки позволяет обучающимся создавать высоко - качественные фильмы при реализации школьных творческих проектов (подготовки к концертам, мероприятиям, олимпиадам, конкурсам), поэтому разработка программ по основам операторского мастерства для учающихся старших классов является актуальной. Кроме того, сейчас на рынке труда наблюдается дефицит кадров в области создания видео, что создает дополнительный стимул для учащихся.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Основа курса - личностная, практическая и продуктивная направленность занятий. Каждый учащийся создает личностно значимую для него образовательную продукцию. Освоение способов видеосъёмки осуществляется в ходе создания учениками фильмов и роликов на различные темы. Осознание и присвоение учащимися достигаемых результатов происходят с помощью рефлексивных заданий. Такой подход гарантирует повышенную мотивацию и результативность обучения. 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Система дополнительного образования позволяет обучить основам и создать условия для развития творчества в области детского телевидения. Местные телеканалы заинтересованы в том, чтобы создавать как можно больше передач, на детскую, подростковую тематику. При этом организовать собственное видеопроизводство в рамках учреждения дополнительного образования становится вполне реальной, а возможность доступа к телеэфиру, и взаимовыгодное сотрудничество местных телестанций и детской телестудии даёт дополнительные возможности и результативность обучения.</w:t>
      </w:r>
    </w:p>
    <w:p w:rsidR="00273C20" w:rsidRPr="00C2781B" w:rsidRDefault="00273C20" w:rsidP="00880324">
      <w:pPr>
        <w:ind w:firstLine="720"/>
        <w:jc w:val="both"/>
        <w:rPr>
          <w:b/>
          <w:sz w:val="28"/>
          <w:szCs w:val="28"/>
        </w:rPr>
      </w:pPr>
      <w:r w:rsidRPr="00C2781B">
        <w:rPr>
          <w:sz w:val="28"/>
          <w:szCs w:val="28"/>
        </w:rPr>
        <w:t>Это сотрудничество позволит рассматривать современное детское телевидение не только как средство развития детских талантов или способ подготовки будущих тележурналистов. Детское телевидение может выступать как современное направление коллективной социально-значимой деятельности детского коллектива, направленной на продвижение ценностей демократии, гуманизма, прав человека. Задачи курса по овладению основами операторского искусства, представленные в рамках данной программы, направлены на приобретение социального опыта и практики детей и подростков, что способствует повышению культурного, нравственного, мировоззренческого уровня подрастающего поколения.</w:t>
      </w:r>
    </w:p>
    <w:p w:rsidR="00273C20" w:rsidRDefault="00273C20" w:rsidP="00880324">
      <w:pPr>
        <w:shd w:val="clear" w:color="auto" w:fill="FFFFFF"/>
        <w:ind w:firstLine="708"/>
        <w:jc w:val="both"/>
        <w:rPr>
          <w:sz w:val="28"/>
          <w:szCs w:val="28"/>
        </w:rPr>
      </w:pPr>
      <w:r w:rsidRPr="0061452F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</w:t>
      </w:r>
      <w:r w:rsidRPr="0061452F">
        <w:rPr>
          <w:sz w:val="28"/>
          <w:szCs w:val="28"/>
          <w:shd w:val="clear" w:color="auto" w:fill="FFFFFF"/>
        </w:rPr>
        <w:lastRenderedPageBreak/>
        <w:t xml:space="preserve">Порядка организации и осуществления образовательной деятельности по дополнительным общеобразовательным программам», </w:t>
      </w:r>
      <w:r w:rsidRPr="0061452F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61452F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kern w:val="2"/>
          <w:sz w:val="28"/>
          <w:szCs w:val="28"/>
        </w:rPr>
        <w:t>Концепцией развития дополнительного образования в Российской Федерации, утвержденной распоряжением Правительства Российской Федерации от 04.09.2014г. №172.</w:t>
      </w:r>
    </w:p>
    <w:p w:rsidR="00273C20" w:rsidRDefault="00273C20" w:rsidP="00880324">
      <w:pPr>
        <w:jc w:val="both"/>
        <w:rPr>
          <w:rStyle w:val="FontStyle37"/>
          <w:b/>
        </w:rPr>
      </w:pP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rStyle w:val="FontStyle37"/>
          <w:b/>
        </w:rPr>
        <w:t>Направленность</w:t>
      </w:r>
      <w:r w:rsidRPr="00C2781B">
        <w:rPr>
          <w:sz w:val="28"/>
          <w:szCs w:val="28"/>
        </w:rPr>
        <w:t xml:space="preserve"> программы «Юный телеоператор» дает представление о способах и средствах профессиональной видеосъёмки, о принципах создания видеороликов, телесюжетов, в сочетании с использованием профессионального оборудования и перспективах использования видеосъёмки в различных областях деятельности: в сфере рекламы, в области создания клипов и т.п.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Знания, полученные при изучении программы «Юный телеоператор», учащиеся могут использовать при создании сюжетов, для визуализации научных и прикладных исследований в различных областях знаний - физике, химии, биологии и др. Созданные фильмы могут быть использованы в докладе, статье, мультимедиа-презентации, размещены на Web - странице, в школьной или в домашней видеотеке. Знания и умения, приобретенные в результате освоения программы, являются фундаментом для дальнейшего совершенствования мастерства в области создания цифрового видео.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Данная программа способствует творческой самореализации личности ребенка, поможет учащимся объединения в социальном, профессиональном и культурном самоопределении.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Программа «Юный телеоператор» является важным шагом на пути к выбору профессиональной деятельности.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</w:p>
    <w:p w:rsidR="00273C20" w:rsidRPr="00C2781B" w:rsidRDefault="00273C20" w:rsidP="00880324">
      <w:pPr>
        <w:rPr>
          <w:sz w:val="28"/>
          <w:szCs w:val="28"/>
        </w:rPr>
      </w:pPr>
      <w:r w:rsidRPr="00C2781B">
        <w:rPr>
          <w:b/>
          <w:sz w:val="28"/>
          <w:szCs w:val="28"/>
        </w:rPr>
        <w:t>Актуальность программы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Умение представлять информацию в виде, удобном для восприятия и использования другими людьми, - одно из условий образовательной компетентности обучающегося.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связи с бурным развитием информационных технологий, происходящим в последние годы, особую актуальность приобрела задача использования видео технологий в учебном процессе. Уже практически всеми признано, что активное и целенаправленное использование новых информационных технологий способствует повышению эффективности обучения.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Знание технологии создания видео позволяет обучающимся создавать высококачественные фильмы при реализации школьных творческих </w:t>
      </w:r>
      <w:r w:rsidRPr="00C2781B">
        <w:rPr>
          <w:sz w:val="28"/>
          <w:szCs w:val="28"/>
        </w:rPr>
        <w:lastRenderedPageBreak/>
        <w:t xml:space="preserve">проектов (подготовки к мероприятиям, олимпиадам, конкурсам), обучающих видеокурсов. </w:t>
      </w:r>
    </w:p>
    <w:p w:rsidR="00273C20" w:rsidRDefault="00273C20" w:rsidP="00880324">
      <w:pPr>
        <w:jc w:val="both"/>
        <w:rPr>
          <w:rStyle w:val="FontStyle36"/>
          <w:sz w:val="28"/>
          <w:szCs w:val="28"/>
        </w:rPr>
      </w:pP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rStyle w:val="FontStyle36"/>
          <w:sz w:val="28"/>
          <w:szCs w:val="28"/>
        </w:rPr>
        <w:t xml:space="preserve">Новизна программы </w:t>
      </w:r>
      <w:r w:rsidRPr="00C2781B">
        <w:rPr>
          <w:sz w:val="28"/>
          <w:szCs w:val="28"/>
        </w:rPr>
        <w:t>заключается в обеспечение самоопределения личности, создания условий для развития мотивации ребёнка к познанию и творчеству.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Особенностью программы является то, что она ориентирована на тех детей, чьи интересы в использовании возможностей создания видео выходят, на определенном этапе, за рамки, расширяет имеющиеся знания, углубляет их, создаёт условия для дифференциации и индивидуализации обучения. Интегрированное предъявление знаний из разных областей способствует формированию целостного восприятия окружающего мира.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Кроме того, в программе предложен авторский подход в части структурирования учебного материала, определения последовательности егоизучения, путей формирования системы знаний, умений и способов деятельности, развития, воспитания и социализации учащихся.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программу включено изучение основ создания видео, внимание уделено разработке и созданию индивидуальных творческих проектов самими учащимися.</w:t>
      </w:r>
    </w:p>
    <w:p w:rsidR="00273C20" w:rsidRDefault="00273C20" w:rsidP="00880324">
      <w:pPr>
        <w:jc w:val="both"/>
        <w:rPr>
          <w:b/>
          <w:sz w:val="28"/>
          <w:szCs w:val="28"/>
        </w:rPr>
      </w:pP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>Цель программы:</w:t>
      </w:r>
      <w:r w:rsidRPr="00C2781B">
        <w:rPr>
          <w:sz w:val="28"/>
          <w:szCs w:val="28"/>
        </w:rPr>
        <w:t xml:space="preserve"> развитие общих компетенций учащегося, в создании условий для социального, культурного и профессионального самоопределения, творческой самореализации личности учащегося.</w:t>
      </w:r>
    </w:p>
    <w:p w:rsidR="00880324" w:rsidRDefault="00880324" w:rsidP="00880324">
      <w:pPr>
        <w:jc w:val="both"/>
        <w:rPr>
          <w:b/>
          <w:sz w:val="28"/>
          <w:szCs w:val="28"/>
        </w:rPr>
      </w:pPr>
    </w:p>
    <w:p w:rsidR="00273C20" w:rsidRPr="00C2781B" w:rsidRDefault="00273C20" w:rsidP="00880324">
      <w:pPr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Задачи:</w:t>
      </w:r>
    </w:p>
    <w:p w:rsidR="00273C20" w:rsidRPr="00C2781B" w:rsidRDefault="00273C20" w:rsidP="00880324">
      <w:pPr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Воспитательные: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Воспитывать умение работать в составе группы;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Воспитывать умение достигать поставленной цели нестандартными способами.</w:t>
      </w:r>
    </w:p>
    <w:p w:rsidR="00273C20" w:rsidRPr="00C2781B" w:rsidRDefault="00273C20" w:rsidP="00880324">
      <w:pPr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Развивающие: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Развивать художественный вкус;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Развивать умение обращаться со сложной цифровой видеотехникой.</w:t>
      </w:r>
    </w:p>
    <w:p w:rsidR="00273C20" w:rsidRPr="00C2781B" w:rsidRDefault="00273C20" w:rsidP="00880324">
      <w:pPr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Обучающие: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Формировать первоначальные знания, умения и навыки по видеосъёмке;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устройству видеокамеры;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основным правилам видеосъёмки;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алгоритму работы видео оператора при съёмке телесюжета.</w:t>
      </w:r>
    </w:p>
    <w:p w:rsidR="00273C20" w:rsidRPr="00C2781B" w:rsidRDefault="00273C20" w:rsidP="00880324">
      <w:pPr>
        <w:ind w:firstLine="720"/>
        <w:jc w:val="both"/>
        <w:rPr>
          <w:sz w:val="28"/>
          <w:szCs w:val="28"/>
        </w:rPr>
      </w:pP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 xml:space="preserve">Возраст учащихся, </w:t>
      </w:r>
      <w:r w:rsidRPr="00C2781B">
        <w:rPr>
          <w:sz w:val="28"/>
          <w:szCs w:val="28"/>
        </w:rPr>
        <w:t>участвующих в реализации программы</w:t>
      </w:r>
      <w:r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10-1</w:t>
      </w:r>
      <w:r w:rsidR="00880324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273C20" w:rsidRPr="00C2781B" w:rsidRDefault="00273C20" w:rsidP="00880324">
      <w:pPr>
        <w:jc w:val="both"/>
        <w:rPr>
          <w:b/>
          <w:sz w:val="28"/>
          <w:szCs w:val="28"/>
        </w:rPr>
      </w:pPr>
    </w:p>
    <w:p w:rsidR="00273C20" w:rsidRPr="00C2781B" w:rsidRDefault="00273C20" w:rsidP="00880324">
      <w:pPr>
        <w:jc w:val="both"/>
        <w:rPr>
          <w:rStyle w:val="FontStyle37"/>
        </w:rPr>
      </w:pPr>
      <w:r w:rsidRPr="00C2781B">
        <w:rPr>
          <w:b/>
          <w:sz w:val="28"/>
          <w:szCs w:val="28"/>
        </w:rPr>
        <w:t>Сроки реализациипрограммы:</w:t>
      </w:r>
      <w:r w:rsidR="00880324">
        <w:rPr>
          <w:b/>
          <w:sz w:val="28"/>
          <w:szCs w:val="28"/>
        </w:rPr>
        <w:t xml:space="preserve"> </w:t>
      </w:r>
      <w:r>
        <w:rPr>
          <w:rStyle w:val="FontStyle37"/>
        </w:rPr>
        <w:t>9 месяцев</w:t>
      </w:r>
      <w:r w:rsidRPr="00C2781B">
        <w:rPr>
          <w:rStyle w:val="FontStyle37"/>
        </w:rPr>
        <w:t>.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</w:p>
    <w:p w:rsidR="00273C20" w:rsidRDefault="00273C20" w:rsidP="00880324">
      <w:pPr>
        <w:pStyle w:val="a3"/>
        <w:tabs>
          <w:tab w:val="left" w:pos="567"/>
        </w:tabs>
        <w:spacing w:after="0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Формы и режим занятий</w:t>
      </w:r>
    </w:p>
    <w:p w:rsidR="00273C20" w:rsidRPr="00C2781B" w:rsidRDefault="00273C20" w:rsidP="00880324">
      <w:pPr>
        <w:pStyle w:val="a3"/>
        <w:tabs>
          <w:tab w:val="left" w:pos="567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5F56">
        <w:rPr>
          <w:sz w:val="28"/>
          <w:szCs w:val="28"/>
        </w:rPr>
        <w:t>Форма проведения занятий</w:t>
      </w:r>
      <w:r>
        <w:rPr>
          <w:b/>
          <w:sz w:val="28"/>
          <w:szCs w:val="28"/>
        </w:rPr>
        <w:t xml:space="preserve"> -</w:t>
      </w:r>
      <w:r w:rsidRPr="00C2781B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. </w:t>
      </w:r>
      <w:r w:rsidRPr="007F3920">
        <w:rPr>
          <w:sz w:val="28"/>
          <w:szCs w:val="28"/>
        </w:rPr>
        <w:t xml:space="preserve">Максимальное количество учащихся в группе - </w:t>
      </w:r>
      <w:r w:rsidR="00C06A69" w:rsidRPr="007F3920">
        <w:rPr>
          <w:sz w:val="28"/>
          <w:szCs w:val="28"/>
        </w:rPr>
        <w:t>1</w:t>
      </w:r>
      <w:r w:rsidR="001668A5" w:rsidRPr="007F3920">
        <w:rPr>
          <w:sz w:val="28"/>
          <w:szCs w:val="28"/>
        </w:rPr>
        <w:t>5</w:t>
      </w:r>
      <w:r w:rsidR="00C06A69" w:rsidRPr="007F3920">
        <w:rPr>
          <w:sz w:val="28"/>
          <w:szCs w:val="28"/>
        </w:rPr>
        <w:t>, минимальное - 5</w:t>
      </w:r>
      <w:r w:rsidRPr="007F3920">
        <w:rPr>
          <w:sz w:val="28"/>
          <w:szCs w:val="28"/>
        </w:rPr>
        <w:t>.</w:t>
      </w:r>
      <w:r>
        <w:rPr>
          <w:sz w:val="28"/>
          <w:szCs w:val="28"/>
        </w:rPr>
        <w:t xml:space="preserve"> Занятия проходят 2 раза в неделю по </w:t>
      </w:r>
      <w:r w:rsidR="002F397B">
        <w:rPr>
          <w:sz w:val="28"/>
          <w:szCs w:val="28"/>
        </w:rPr>
        <w:t>3</w:t>
      </w:r>
      <w:r>
        <w:rPr>
          <w:sz w:val="28"/>
          <w:szCs w:val="28"/>
        </w:rPr>
        <w:t xml:space="preserve"> академических часа с 10-минутным перерывом на перемену.</w:t>
      </w:r>
    </w:p>
    <w:p w:rsidR="00273C20" w:rsidRPr="00C2781B" w:rsidRDefault="00273C20" w:rsidP="00880324">
      <w:pPr>
        <w:pStyle w:val="a3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273C20" w:rsidRPr="00C2781B" w:rsidRDefault="00273C20" w:rsidP="00880324">
      <w:pPr>
        <w:pStyle w:val="a3"/>
        <w:tabs>
          <w:tab w:val="left" w:pos="567"/>
        </w:tabs>
        <w:spacing w:after="0"/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Планируемые результаты программы</w:t>
      </w:r>
    </w:p>
    <w:p w:rsidR="00273C20" w:rsidRPr="00C2781B" w:rsidRDefault="00273C20" w:rsidP="00880324">
      <w:pPr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узнают: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Функциональное назначение элементов управления цифровой видеокамерой;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Основные правила видеосъёмки;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Различие планов по крупности;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Основы композиции кадра;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Алгоритм работы видео оператора.</w:t>
      </w:r>
    </w:p>
    <w:p w:rsidR="00273C20" w:rsidRPr="00C2781B" w:rsidRDefault="00273C20" w:rsidP="00880324">
      <w:pPr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научаться: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Правильно пользоваться функционалом цифровой видеокамеры;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Самостоятельно выстраивать последовательность кадров;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Работать с большим объемом информации;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Уметь создавать видео кадры;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Взаимодействовать с журналистом при решении творческой задачи.</w:t>
      </w:r>
    </w:p>
    <w:p w:rsidR="00273C20" w:rsidRPr="00C2781B" w:rsidRDefault="00273C20" w:rsidP="00880324">
      <w:pPr>
        <w:jc w:val="both"/>
        <w:rPr>
          <w:sz w:val="28"/>
          <w:szCs w:val="28"/>
        </w:rPr>
      </w:pPr>
    </w:p>
    <w:p w:rsidR="00273C20" w:rsidRDefault="00273C20" w:rsidP="0088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Периодичность оценки результатов Программы</w:t>
      </w:r>
    </w:p>
    <w:p w:rsidR="00273C20" w:rsidRDefault="00273C20" w:rsidP="0088032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273C20" w:rsidRDefault="00273C20" w:rsidP="008803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>
        <w:rPr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273C20" w:rsidRDefault="00880324" w:rsidP="008803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Промежуточная и итоговая </w:t>
      </w:r>
      <w:r w:rsidR="0027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аттестация </w:t>
      </w:r>
      <w:r w:rsidR="00273C20">
        <w:rPr>
          <w:sz w:val="28"/>
          <w:szCs w:val="28"/>
        </w:rPr>
        <w:t xml:space="preserve">проводится в следующих </w:t>
      </w:r>
      <w:r w:rsidR="00273C20">
        <w:rPr>
          <w:color w:val="000000"/>
          <w:sz w:val="28"/>
          <w:szCs w:val="28"/>
        </w:rPr>
        <w:t>формах:</w:t>
      </w:r>
      <w:r>
        <w:rPr>
          <w:color w:val="000000"/>
          <w:sz w:val="28"/>
          <w:szCs w:val="28"/>
        </w:rPr>
        <w:t xml:space="preserve"> </w:t>
      </w:r>
      <w:r w:rsidR="00273C20"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273C20" w:rsidRDefault="00273C20" w:rsidP="0088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273C20" w:rsidRPr="00105987" w:rsidRDefault="00273C20" w:rsidP="00880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987">
        <w:rPr>
          <w:sz w:val="28"/>
          <w:szCs w:val="28"/>
        </w:rPr>
        <w:t>высокий – программный материал усвоен обучающимся полностью, воспитанник имеет высокие достижения;</w:t>
      </w:r>
    </w:p>
    <w:p w:rsidR="00273C20" w:rsidRPr="00105987" w:rsidRDefault="00273C20" w:rsidP="00880324">
      <w:pPr>
        <w:jc w:val="both"/>
        <w:rPr>
          <w:sz w:val="28"/>
          <w:szCs w:val="28"/>
        </w:rPr>
      </w:pPr>
      <w:r w:rsidRPr="00105987">
        <w:rPr>
          <w:sz w:val="28"/>
          <w:szCs w:val="28"/>
        </w:rPr>
        <w:t xml:space="preserve">- средний – усвоение программы в полном объеме, при наличии несущественных ошибок; </w:t>
      </w:r>
    </w:p>
    <w:p w:rsidR="00273C20" w:rsidRDefault="00273C20" w:rsidP="00880324">
      <w:pPr>
        <w:jc w:val="both"/>
        <w:rPr>
          <w:color w:val="000000"/>
          <w:sz w:val="27"/>
        </w:rPr>
      </w:pPr>
      <w:r w:rsidRPr="00105987">
        <w:rPr>
          <w:sz w:val="28"/>
          <w:szCs w:val="28"/>
        </w:rPr>
        <w:t>- ниже среднего</w:t>
      </w:r>
      <w:r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>
        <w:rPr>
          <w:b/>
          <w:sz w:val="28"/>
          <w:szCs w:val="28"/>
        </w:rPr>
        <w:t>.</w:t>
      </w:r>
    </w:p>
    <w:p w:rsidR="003039E1" w:rsidRPr="00273C20" w:rsidRDefault="003039E1" w:rsidP="00880324">
      <w:pPr>
        <w:jc w:val="both"/>
        <w:rPr>
          <w:sz w:val="28"/>
          <w:szCs w:val="28"/>
        </w:rPr>
      </w:pPr>
    </w:p>
    <w:p w:rsidR="00880324" w:rsidRDefault="00880324" w:rsidP="00880324">
      <w:pPr>
        <w:jc w:val="center"/>
        <w:rPr>
          <w:b/>
          <w:sz w:val="28"/>
          <w:szCs w:val="28"/>
        </w:rPr>
      </w:pPr>
    </w:p>
    <w:p w:rsidR="00880324" w:rsidRDefault="00880324" w:rsidP="00880324">
      <w:pPr>
        <w:jc w:val="center"/>
        <w:rPr>
          <w:b/>
          <w:sz w:val="28"/>
          <w:szCs w:val="28"/>
        </w:rPr>
      </w:pPr>
    </w:p>
    <w:p w:rsidR="00880324" w:rsidRDefault="00880324" w:rsidP="00880324">
      <w:pPr>
        <w:jc w:val="center"/>
        <w:rPr>
          <w:b/>
          <w:sz w:val="28"/>
          <w:szCs w:val="28"/>
        </w:rPr>
      </w:pPr>
    </w:p>
    <w:p w:rsidR="00880324" w:rsidRDefault="00880324" w:rsidP="00880324">
      <w:pPr>
        <w:jc w:val="center"/>
        <w:rPr>
          <w:b/>
          <w:sz w:val="28"/>
          <w:szCs w:val="28"/>
        </w:rPr>
      </w:pPr>
    </w:p>
    <w:p w:rsidR="0017465E" w:rsidRPr="00AE5CD9" w:rsidRDefault="0017465E" w:rsidP="00880324">
      <w:pPr>
        <w:jc w:val="center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lastRenderedPageBreak/>
        <w:t xml:space="preserve">Учебно </w:t>
      </w:r>
      <w:r w:rsidR="002F39B2" w:rsidRPr="00AE5CD9">
        <w:rPr>
          <w:b/>
          <w:sz w:val="28"/>
          <w:szCs w:val="28"/>
        </w:rPr>
        <w:t>–</w:t>
      </w:r>
      <w:r w:rsidRPr="00AE5CD9">
        <w:rPr>
          <w:b/>
          <w:sz w:val="28"/>
          <w:szCs w:val="28"/>
        </w:rPr>
        <w:t xml:space="preserve"> тематическийплан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206"/>
        <w:gridCol w:w="1617"/>
        <w:gridCol w:w="1522"/>
        <w:gridCol w:w="1694"/>
      </w:tblGrid>
      <w:tr w:rsidR="0017465E" w:rsidRPr="00AE5CD9" w:rsidTr="00953660">
        <w:trPr>
          <w:trHeight w:val="77"/>
        </w:trPr>
        <w:tc>
          <w:tcPr>
            <w:tcW w:w="532" w:type="dxa"/>
            <w:vMerge w:val="restart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  <w:vMerge w:val="restart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Тема</w:t>
            </w:r>
          </w:p>
        </w:tc>
        <w:tc>
          <w:tcPr>
            <w:tcW w:w="1617" w:type="dxa"/>
            <w:vMerge w:val="restart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Количество</w:t>
            </w:r>
          </w:p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часов</w:t>
            </w:r>
          </w:p>
        </w:tc>
        <w:tc>
          <w:tcPr>
            <w:tcW w:w="3216" w:type="dxa"/>
            <w:gridSpan w:val="2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Из них</w:t>
            </w:r>
          </w:p>
        </w:tc>
      </w:tr>
      <w:tr w:rsidR="0017465E" w:rsidRPr="00AE5CD9" w:rsidTr="00953660">
        <w:trPr>
          <w:trHeight w:val="262"/>
        </w:trPr>
        <w:tc>
          <w:tcPr>
            <w:tcW w:w="532" w:type="dxa"/>
            <w:vMerge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Merge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Теория</w:t>
            </w:r>
          </w:p>
        </w:tc>
        <w:tc>
          <w:tcPr>
            <w:tcW w:w="1694" w:type="dxa"/>
          </w:tcPr>
          <w:p w:rsidR="0017465E" w:rsidRPr="00AE5CD9" w:rsidRDefault="0017465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Практика</w:t>
            </w:r>
          </w:p>
        </w:tc>
      </w:tr>
      <w:tr w:rsidR="00743CFB" w:rsidRPr="00AE5CD9" w:rsidTr="00273C20">
        <w:trPr>
          <w:trHeight w:val="455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  <w:vAlign w:val="center"/>
          </w:tcPr>
          <w:p w:rsidR="00743CFB" w:rsidRPr="00AE5CD9" w:rsidRDefault="00743CFB" w:rsidP="00880324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AE5CD9">
              <w:rPr>
                <w:rStyle w:val="FontStyle37"/>
              </w:rPr>
              <w:t>Вводное занятие.</w:t>
            </w:r>
          </w:p>
        </w:tc>
        <w:tc>
          <w:tcPr>
            <w:tcW w:w="1617" w:type="dxa"/>
            <w:vAlign w:val="center"/>
          </w:tcPr>
          <w:p w:rsidR="00743CFB" w:rsidRPr="00AE5CD9" w:rsidRDefault="001668A5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center"/>
          </w:tcPr>
          <w:p w:rsidR="00743CFB" w:rsidRPr="00AE5CD9" w:rsidRDefault="001668A5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273C20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-</w:t>
            </w:r>
          </w:p>
        </w:tc>
      </w:tr>
      <w:tr w:rsidR="00743CFB" w:rsidRPr="00AE5CD9" w:rsidTr="00273C20">
        <w:trPr>
          <w:trHeight w:val="561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vAlign w:val="center"/>
          </w:tcPr>
          <w:p w:rsidR="00743CFB" w:rsidRPr="00AE5CD9" w:rsidRDefault="00C06A69" w:rsidP="00880324">
            <w:pPr>
              <w:snapToGrid w:val="0"/>
              <w:contextualSpacing/>
              <w:rPr>
                <w:rStyle w:val="FontStyle37"/>
              </w:rPr>
            </w:pPr>
            <w:r w:rsidRPr="00AE5CD9">
              <w:rPr>
                <w:rStyle w:val="FontStyle37"/>
              </w:rPr>
              <w:t>Формирование звукозрительного ряда и его воздействие на зрителя.</w:t>
            </w:r>
          </w:p>
        </w:tc>
        <w:tc>
          <w:tcPr>
            <w:tcW w:w="1617" w:type="dxa"/>
            <w:vAlign w:val="center"/>
          </w:tcPr>
          <w:p w:rsidR="00743CFB" w:rsidRPr="00AE5CD9" w:rsidRDefault="00743CF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743CFB" w:rsidRPr="00AE5CD9" w:rsidRDefault="00273C20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-</w:t>
            </w:r>
          </w:p>
        </w:tc>
      </w:tr>
      <w:tr w:rsidR="00743CFB" w:rsidRPr="00AE5CD9" w:rsidTr="00273C20">
        <w:trPr>
          <w:trHeight w:val="555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  <w:vAlign w:val="center"/>
          </w:tcPr>
          <w:p w:rsidR="00743CFB" w:rsidRPr="00AE5CD9" w:rsidRDefault="00C06A69" w:rsidP="00880324">
            <w:pPr>
              <w:snapToGrid w:val="0"/>
              <w:contextualSpacing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E5CD9">
              <w:rPr>
                <w:color w:val="000000"/>
                <w:sz w:val="28"/>
                <w:szCs w:val="28"/>
                <w:lang w:val="en-US"/>
              </w:rPr>
              <w:t>Композиция</w:t>
            </w:r>
            <w:proofErr w:type="spellEnd"/>
            <w:r w:rsidRPr="00AE5CD9">
              <w:rPr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E5CD9">
              <w:rPr>
                <w:color w:val="000000"/>
                <w:sz w:val="28"/>
                <w:szCs w:val="28"/>
                <w:lang w:val="en-US"/>
              </w:rPr>
              <w:t>кадре</w:t>
            </w:r>
            <w:proofErr w:type="spellEnd"/>
            <w:r w:rsidRPr="00AE5CD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  <w:vAlign w:val="center"/>
          </w:tcPr>
          <w:p w:rsidR="00743CFB" w:rsidRPr="00AE5CD9" w:rsidRDefault="001668A5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27</w:t>
            </w:r>
          </w:p>
        </w:tc>
        <w:tc>
          <w:tcPr>
            <w:tcW w:w="1522" w:type="dxa"/>
            <w:vAlign w:val="center"/>
          </w:tcPr>
          <w:p w:rsidR="00743CFB" w:rsidRPr="00AE5CD9" w:rsidRDefault="001668A5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743CFB" w:rsidRPr="00AE5CD9" w:rsidRDefault="001668A5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21</w:t>
            </w:r>
          </w:p>
        </w:tc>
      </w:tr>
      <w:tr w:rsidR="00743CFB" w:rsidRPr="00AE5CD9" w:rsidTr="00273C20">
        <w:trPr>
          <w:trHeight w:val="563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  <w:vAlign w:val="center"/>
          </w:tcPr>
          <w:p w:rsidR="00743CFB" w:rsidRPr="00AE5CD9" w:rsidRDefault="00C06A69" w:rsidP="00880324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Масштаб изображения.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743CFB" w:rsidRPr="00AE5CD9" w:rsidRDefault="00C921DE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21</w:t>
            </w:r>
          </w:p>
        </w:tc>
        <w:tc>
          <w:tcPr>
            <w:tcW w:w="1522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18</w:t>
            </w:r>
          </w:p>
        </w:tc>
      </w:tr>
      <w:tr w:rsidR="00743CFB" w:rsidRPr="00AE5CD9" w:rsidTr="00273C20">
        <w:trPr>
          <w:trHeight w:val="615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AE5CD9">
              <w:rPr>
                <w:rStyle w:val="FontStyle30"/>
                <w:b w:val="0"/>
                <w:sz w:val="28"/>
                <w:szCs w:val="28"/>
              </w:rPr>
              <w:t>Съёмка при различных настройках объектива</w:t>
            </w:r>
          </w:p>
        </w:tc>
        <w:tc>
          <w:tcPr>
            <w:tcW w:w="1617" w:type="dxa"/>
            <w:vAlign w:val="center"/>
          </w:tcPr>
          <w:p w:rsidR="00743CFB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18</w:t>
            </w:r>
          </w:p>
        </w:tc>
        <w:tc>
          <w:tcPr>
            <w:tcW w:w="1522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15</w:t>
            </w:r>
          </w:p>
        </w:tc>
      </w:tr>
      <w:tr w:rsidR="00743CFB" w:rsidRPr="00AE5CD9" w:rsidTr="00273C20">
        <w:trPr>
          <w:trHeight w:val="553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snapToGrid w:val="0"/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Перспектива, создание иллюзии глубины кадра.</w:t>
            </w:r>
          </w:p>
        </w:tc>
        <w:tc>
          <w:tcPr>
            <w:tcW w:w="1617" w:type="dxa"/>
            <w:vAlign w:val="center"/>
          </w:tcPr>
          <w:p w:rsidR="00743CFB" w:rsidRPr="00AE5CD9" w:rsidRDefault="00C921DE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18</w:t>
            </w:r>
          </w:p>
        </w:tc>
        <w:tc>
          <w:tcPr>
            <w:tcW w:w="1522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15</w:t>
            </w:r>
          </w:p>
        </w:tc>
      </w:tr>
      <w:tr w:rsidR="00743CFB" w:rsidRPr="00AE5CD9" w:rsidTr="00273C20">
        <w:trPr>
          <w:trHeight w:val="561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AE5CD9">
              <w:rPr>
                <w:rStyle w:val="FontStyle30"/>
                <w:b w:val="0"/>
                <w:sz w:val="28"/>
                <w:szCs w:val="28"/>
              </w:rPr>
              <w:t>Композиция кадра.</w:t>
            </w:r>
          </w:p>
        </w:tc>
        <w:tc>
          <w:tcPr>
            <w:tcW w:w="1617" w:type="dxa"/>
            <w:vAlign w:val="center"/>
          </w:tcPr>
          <w:p w:rsidR="00743CFB" w:rsidRPr="00AE5CD9" w:rsidRDefault="00C921DE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9</w:t>
            </w:r>
          </w:p>
        </w:tc>
        <w:tc>
          <w:tcPr>
            <w:tcW w:w="1522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</w:tr>
      <w:tr w:rsidR="00743CFB" w:rsidRPr="00AE5CD9" w:rsidTr="00273C20">
        <w:trPr>
          <w:trHeight w:val="555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  <w:vAlign w:val="center"/>
          </w:tcPr>
          <w:p w:rsidR="00743CFB" w:rsidRPr="00AE5CD9" w:rsidRDefault="008E62F2" w:rsidP="00880324">
            <w:pPr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Ракурс.</w:t>
            </w:r>
          </w:p>
        </w:tc>
        <w:tc>
          <w:tcPr>
            <w:tcW w:w="1617" w:type="dxa"/>
            <w:vAlign w:val="center"/>
          </w:tcPr>
          <w:p w:rsidR="00743CFB" w:rsidRPr="00AE5CD9" w:rsidRDefault="00C921DE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30</w:t>
            </w:r>
          </w:p>
        </w:tc>
        <w:tc>
          <w:tcPr>
            <w:tcW w:w="1522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743CFB" w:rsidRPr="00AE5CD9" w:rsidRDefault="00C921DE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15</w:t>
            </w:r>
          </w:p>
        </w:tc>
      </w:tr>
      <w:tr w:rsidR="00743CFB" w:rsidRPr="00AE5CD9" w:rsidTr="00273C20">
        <w:trPr>
          <w:trHeight w:val="563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Мас</w:t>
            </w:r>
            <w:r w:rsidR="00D51C43" w:rsidRPr="00AE5CD9">
              <w:rPr>
                <w:sz w:val="28"/>
                <w:szCs w:val="28"/>
              </w:rPr>
              <w:t>штаб изображения.</w:t>
            </w:r>
          </w:p>
        </w:tc>
        <w:tc>
          <w:tcPr>
            <w:tcW w:w="1617" w:type="dxa"/>
            <w:vAlign w:val="center"/>
          </w:tcPr>
          <w:p w:rsidR="00743CFB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21</w:t>
            </w:r>
          </w:p>
        </w:tc>
        <w:tc>
          <w:tcPr>
            <w:tcW w:w="1522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18</w:t>
            </w:r>
          </w:p>
        </w:tc>
      </w:tr>
      <w:tr w:rsidR="00743CFB" w:rsidRPr="00AE5CD9" w:rsidTr="00273C20">
        <w:trPr>
          <w:trHeight w:val="557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Освещение, характеристики света.</w:t>
            </w:r>
          </w:p>
        </w:tc>
        <w:tc>
          <w:tcPr>
            <w:tcW w:w="1617" w:type="dxa"/>
            <w:vAlign w:val="center"/>
          </w:tcPr>
          <w:p w:rsidR="00743CFB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30</w:t>
            </w:r>
          </w:p>
        </w:tc>
        <w:tc>
          <w:tcPr>
            <w:tcW w:w="1522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21</w:t>
            </w:r>
          </w:p>
        </w:tc>
      </w:tr>
      <w:tr w:rsidR="00743CFB" w:rsidRPr="00AE5CD9" w:rsidTr="00273C20">
        <w:trPr>
          <w:trHeight w:val="551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  <w:vAlign w:val="center"/>
          </w:tcPr>
          <w:p w:rsidR="00743CFB" w:rsidRPr="00AE5CD9" w:rsidRDefault="004F61E6" w:rsidP="00880324">
            <w:pPr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Создание сюжета.</w:t>
            </w:r>
          </w:p>
        </w:tc>
        <w:tc>
          <w:tcPr>
            <w:tcW w:w="1617" w:type="dxa"/>
            <w:vAlign w:val="center"/>
          </w:tcPr>
          <w:p w:rsidR="00743CFB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E5CD9">
              <w:rPr>
                <w:sz w:val="28"/>
                <w:szCs w:val="28"/>
              </w:rPr>
              <w:t>2</w:t>
            </w:r>
            <w:r w:rsidR="000A024A" w:rsidRPr="00AE5CD9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2</w:t>
            </w:r>
            <w:r w:rsidR="000A024A" w:rsidRPr="00AE5CD9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743CFB" w:rsidRPr="00AE5CD9" w:rsidRDefault="00273C20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-</w:t>
            </w:r>
          </w:p>
        </w:tc>
      </w:tr>
      <w:tr w:rsidR="00273C20" w:rsidRPr="00AE5CD9" w:rsidTr="00273C20">
        <w:trPr>
          <w:trHeight w:val="551"/>
        </w:trPr>
        <w:tc>
          <w:tcPr>
            <w:tcW w:w="532" w:type="dxa"/>
          </w:tcPr>
          <w:p w:rsidR="00273C20" w:rsidRPr="00AE5CD9" w:rsidRDefault="00273C20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12</w:t>
            </w:r>
          </w:p>
        </w:tc>
        <w:tc>
          <w:tcPr>
            <w:tcW w:w="4206" w:type="dxa"/>
            <w:vAlign w:val="center"/>
          </w:tcPr>
          <w:p w:rsidR="00273C20" w:rsidRPr="00AE5CD9" w:rsidRDefault="00273C20" w:rsidP="00880324">
            <w:pPr>
              <w:contextualSpacing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Аттестация</w:t>
            </w:r>
          </w:p>
        </w:tc>
        <w:tc>
          <w:tcPr>
            <w:tcW w:w="1617" w:type="dxa"/>
            <w:vAlign w:val="center"/>
          </w:tcPr>
          <w:p w:rsidR="00273C20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273C20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vAlign w:val="center"/>
          </w:tcPr>
          <w:p w:rsidR="00273C20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6</w:t>
            </w:r>
          </w:p>
        </w:tc>
      </w:tr>
      <w:tr w:rsidR="00743CFB" w:rsidRPr="00AE5CD9" w:rsidTr="00273C20">
        <w:trPr>
          <w:trHeight w:val="559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1</w:t>
            </w:r>
            <w:r w:rsidR="001E2945" w:rsidRPr="00AE5CD9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743CFB" w:rsidRPr="00AE5CD9" w:rsidRDefault="00743CFB" w:rsidP="00880324">
            <w:pPr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617" w:type="dxa"/>
            <w:vAlign w:val="center"/>
          </w:tcPr>
          <w:p w:rsidR="00743CFB" w:rsidRPr="00AE5CD9" w:rsidRDefault="00CE1ECB" w:rsidP="0088032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center"/>
          </w:tcPr>
          <w:p w:rsidR="00743CFB" w:rsidRPr="00AE5CD9" w:rsidRDefault="00880324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vAlign w:val="center"/>
          </w:tcPr>
          <w:p w:rsidR="00743CFB" w:rsidRPr="00AE5CD9" w:rsidRDefault="00CE1ECB" w:rsidP="00880324">
            <w:pPr>
              <w:jc w:val="center"/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3</w:t>
            </w:r>
          </w:p>
        </w:tc>
      </w:tr>
      <w:tr w:rsidR="00743CFB" w:rsidRPr="00AE5CD9" w:rsidTr="00273C20">
        <w:trPr>
          <w:trHeight w:val="567"/>
        </w:trPr>
        <w:tc>
          <w:tcPr>
            <w:tcW w:w="532" w:type="dxa"/>
          </w:tcPr>
          <w:p w:rsidR="00743CFB" w:rsidRPr="00AE5CD9" w:rsidRDefault="00743CFB" w:rsidP="00880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743CFB" w:rsidRPr="00AE5CD9" w:rsidRDefault="00743CFB" w:rsidP="00880324">
            <w:pPr>
              <w:rPr>
                <w:sz w:val="28"/>
                <w:szCs w:val="28"/>
              </w:rPr>
            </w:pPr>
            <w:r w:rsidRPr="00AE5CD9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  <w:vAlign w:val="center"/>
          </w:tcPr>
          <w:p w:rsidR="00743CFB" w:rsidRPr="00880324" w:rsidRDefault="001668A5" w:rsidP="00880324">
            <w:pPr>
              <w:tabs>
                <w:tab w:val="left" w:pos="7146"/>
              </w:tabs>
              <w:jc w:val="center"/>
              <w:rPr>
                <w:b/>
                <w:sz w:val="28"/>
                <w:szCs w:val="28"/>
              </w:rPr>
            </w:pPr>
            <w:r w:rsidRPr="00880324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522" w:type="dxa"/>
            <w:vAlign w:val="center"/>
          </w:tcPr>
          <w:p w:rsidR="00743CFB" w:rsidRPr="00880324" w:rsidRDefault="00880324" w:rsidP="00880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A024A" w:rsidRPr="008803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743CFB" w:rsidRPr="00880324" w:rsidRDefault="000A024A" w:rsidP="00880324">
            <w:pPr>
              <w:jc w:val="center"/>
              <w:rPr>
                <w:b/>
                <w:sz w:val="28"/>
                <w:szCs w:val="28"/>
              </w:rPr>
            </w:pPr>
            <w:r w:rsidRPr="00880324">
              <w:rPr>
                <w:b/>
                <w:sz w:val="28"/>
                <w:szCs w:val="28"/>
              </w:rPr>
              <w:t>1</w:t>
            </w:r>
            <w:r w:rsidR="00880324">
              <w:rPr>
                <w:b/>
                <w:sz w:val="28"/>
                <w:szCs w:val="28"/>
              </w:rPr>
              <w:t>3</w:t>
            </w:r>
            <w:r w:rsidRPr="00880324">
              <w:rPr>
                <w:b/>
                <w:sz w:val="28"/>
                <w:szCs w:val="28"/>
              </w:rPr>
              <w:t>8</w:t>
            </w:r>
          </w:p>
        </w:tc>
      </w:tr>
    </w:tbl>
    <w:p w:rsidR="009D427B" w:rsidRPr="00AE5CD9" w:rsidRDefault="009D427B" w:rsidP="00880324">
      <w:pPr>
        <w:rPr>
          <w:b/>
          <w:sz w:val="28"/>
          <w:szCs w:val="28"/>
        </w:rPr>
      </w:pPr>
    </w:p>
    <w:p w:rsidR="00706C49" w:rsidRPr="00AE5CD9" w:rsidRDefault="00706C49" w:rsidP="00880324">
      <w:pPr>
        <w:jc w:val="center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Содержание программы.</w:t>
      </w:r>
    </w:p>
    <w:p w:rsidR="00706C49" w:rsidRPr="00AE5CD9" w:rsidRDefault="00706C49" w:rsidP="00880324">
      <w:pPr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 xml:space="preserve">Раздел </w:t>
      </w:r>
      <w:r w:rsidR="00C06A69" w:rsidRPr="00AE5CD9">
        <w:rPr>
          <w:b/>
          <w:sz w:val="28"/>
          <w:szCs w:val="28"/>
          <w:lang w:val="en-US"/>
        </w:rPr>
        <w:t>1</w:t>
      </w:r>
      <w:r w:rsidRPr="00AE5CD9">
        <w:rPr>
          <w:b/>
          <w:sz w:val="28"/>
          <w:szCs w:val="28"/>
        </w:rPr>
        <w:t xml:space="preserve">. </w:t>
      </w:r>
      <w:r w:rsidR="00AE5CD9">
        <w:rPr>
          <w:b/>
          <w:sz w:val="28"/>
          <w:szCs w:val="28"/>
        </w:rPr>
        <w:t xml:space="preserve"> </w:t>
      </w:r>
      <w:r w:rsidRPr="00AE5CD9">
        <w:rPr>
          <w:b/>
          <w:sz w:val="28"/>
          <w:szCs w:val="28"/>
        </w:rPr>
        <w:t xml:space="preserve">Вводное занятие </w:t>
      </w:r>
    </w:p>
    <w:p w:rsidR="004D11F4" w:rsidRPr="00AE5CD9" w:rsidRDefault="00CD0809" w:rsidP="00880324">
      <w:pPr>
        <w:rPr>
          <w:sz w:val="28"/>
          <w:szCs w:val="28"/>
        </w:rPr>
      </w:pPr>
      <w:r w:rsidRPr="00AE5CD9">
        <w:rPr>
          <w:sz w:val="28"/>
          <w:szCs w:val="28"/>
        </w:rPr>
        <w:t>Цели и задачи программы.</w:t>
      </w:r>
      <w:r w:rsidR="00FA2CB6" w:rsidRPr="00AE5CD9">
        <w:rPr>
          <w:sz w:val="28"/>
          <w:szCs w:val="28"/>
        </w:rPr>
        <w:t xml:space="preserve"> Первичный  и</w:t>
      </w:r>
      <w:r w:rsidRPr="00AE5CD9">
        <w:rPr>
          <w:sz w:val="28"/>
          <w:szCs w:val="28"/>
        </w:rPr>
        <w:t>нструктаж по техникебезопасности</w:t>
      </w:r>
      <w:r w:rsidR="000410B1" w:rsidRPr="00AE5CD9">
        <w:rPr>
          <w:sz w:val="28"/>
          <w:szCs w:val="28"/>
        </w:rPr>
        <w:t>.</w:t>
      </w:r>
    </w:p>
    <w:p w:rsidR="00AA38F4" w:rsidRPr="00AE5CD9" w:rsidRDefault="00706C49" w:rsidP="00880324">
      <w:pPr>
        <w:jc w:val="both"/>
        <w:rPr>
          <w:sz w:val="28"/>
          <w:szCs w:val="28"/>
        </w:rPr>
      </w:pPr>
      <w:r w:rsidRPr="00AE5CD9">
        <w:rPr>
          <w:b/>
          <w:sz w:val="28"/>
          <w:szCs w:val="28"/>
        </w:rPr>
        <w:t>Раздел</w:t>
      </w:r>
      <w:r w:rsidR="00AE5CD9">
        <w:rPr>
          <w:b/>
          <w:sz w:val="28"/>
          <w:szCs w:val="28"/>
        </w:rPr>
        <w:t xml:space="preserve"> </w:t>
      </w:r>
      <w:r w:rsidR="00C06A69" w:rsidRPr="00AE5CD9">
        <w:rPr>
          <w:b/>
          <w:sz w:val="28"/>
          <w:szCs w:val="28"/>
        </w:rPr>
        <w:t>2</w:t>
      </w:r>
      <w:r w:rsidRPr="00AE5CD9">
        <w:rPr>
          <w:b/>
          <w:sz w:val="28"/>
          <w:szCs w:val="28"/>
        </w:rPr>
        <w:t>.</w:t>
      </w:r>
      <w:r w:rsidR="00AE5CD9">
        <w:rPr>
          <w:b/>
          <w:sz w:val="28"/>
          <w:szCs w:val="28"/>
        </w:rPr>
        <w:t xml:space="preserve"> </w:t>
      </w:r>
      <w:r w:rsidR="00D51C43" w:rsidRPr="00AE5CD9">
        <w:rPr>
          <w:rStyle w:val="FontStyle37"/>
          <w:b/>
        </w:rPr>
        <w:t>Формированиезвукозрительного ряда и его воздействие на зрителя.</w:t>
      </w:r>
    </w:p>
    <w:p w:rsidR="00706C49" w:rsidRPr="00AE5CD9" w:rsidRDefault="00D51C43" w:rsidP="00880324">
      <w:pPr>
        <w:jc w:val="both"/>
        <w:rPr>
          <w:sz w:val="28"/>
          <w:szCs w:val="28"/>
        </w:rPr>
      </w:pPr>
      <w:r w:rsidRPr="00AE5CD9">
        <w:rPr>
          <w:sz w:val="28"/>
          <w:szCs w:val="28"/>
        </w:rPr>
        <w:t>Зрение человека как основной канал получения информации. Законы восприятия увиденного. Влияние звукозрительной информации на человека.</w:t>
      </w:r>
    </w:p>
    <w:p w:rsidR="00D51C43" w:rsidRPr="00AE5CD9" w:rsidRDefault="00706C49" w:rsidP="00880324">
      <w:pPr>
        <w:jc w:val="both"/>
        <w:rPr>
          <w:color w:val="000000"/>
          <w:sz w:val="28"/>
          <w:szCs w:val="28"/>
        </w:rPr>
      </w:pPr>
      <w:r w:rsidRPr="00AE5CD9">
        <w:rPr>
          <w:b/>
          <w:sz w:val="28"/>
          <w:szCs w:val="28"/>
        </w:rPr>
        <w:t>Раздел</w:t>
      </w:r>
      <w:r w:rsidR="00AE5CD9">
        <w:rPr>
          <w:b/>
          <w:sz w:val="28"/>
          <w:szCs w:val="28"/>
        </w:rPr>
        <w:t xml:space="preserve"> </w:t>
      </w:r>
      <w:r w:rsidR="00C06A69" w:rsidRPr="00AE5CD9">
        <w:rPr>
          <w:b/>
          <w:sz w:val="28"/>
          <w:szCs w:val="28"/>
        </w:rPr>
        <w:t>3</w:t>
      </w:r>
      <w:r w:rsidRPr="00AE5CD9">
        <w:rPr>
          <w:b/>
          <w:sz w:val="28"/>
          <w:szCs w:val="28"/>
        </w:rPr>
        <w:t>.</w:t>
      </w:r>
      <w:r w:rsidR="00D51C43" w:rsidRPr="00AE5CD9">
        <w:rPr>
          <w:b/>
          <w:sz w:val="28"/>
          <w:szCs w:val="28"/>
        </w:rPr>
        <w:t xml:space="preserve"> Композиция в кадре</w:t>
      </w:r>
      <w:r w:rsidRPr="00AE5CD9">
        <w:rPr>
          <w:color w:val="000000"/>
          <w:sz w:val="28"/>
          <w:szCs w:val="28"/>
        </w:rPr>
        <w:t>.</w:t>
      </w:r>
    </w:p>
    <w:p w:rsidR="00706C49" w:rsidRPr="00AE5CD9" w:rsidRDefault="00D51C43" w:rsidP="00880324">
      <w:pPr>
        <w:jc w:val="both"/>
        <w:rPr>
          <w:color w:val="000000"/>
          <w:sz w:val="28"/>
          <w:szCs w:val="28"/>
        </w:rPr>
      </w:pPr>
      <w:r w:rsidRPr="00AE5CD9">
        <w:rPr>
          <w:color w:val="000000"/>
          <w:sz w:val="28"/>
          <w:szCs w:val="28"/>
        </w:rPr>
        <w:t>Использование оператором приёмов, которые позволяют передать на экране глубину кадра. Создать иллюзию трёхмерного изображения.</w:t>
      </w:r>
    </w:p>
    <w:p w:rsidR="00A43241" w:rsidRPr="00AE5CD9" w:rsidRDefault="00CD0809" w:rsidP="00880324">
      <w:pPr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</w:t>
      </w:r>
      <w:r w:rsidR="00AE5CD9">
        <w:rPr>
          <w:b/>
          <w:sz w:val="28"/>
          <w:szCs w:val="28"/>
        </w:rPr>
        <w:t xml:space="preserve"> </w:t>
      </w:r>
      <w:r w:rsidR="00C06A69" w:rsidRPr="00AE5CD9">
        <w:rPr>
          <w:b/>
          <w:sz w:val="28"/>
          <w:szCs w:val="28"/>
        </w:rPr>
        <w:t>4</w:t>
      </w:r>
      <w:r w:rsidRPr="00AE5CD9">
        <w:rPr>
          <w:b/>
          <w:sz w:val="28"/>
          <w:szCs w:val="28"/>
        </w:rPr>
        <w:t>.</w:t>
      </w:r>
      <w:r w:rsidR="00AE5CD9">
        <w:rPr>
          <w:b/>
          <w:sz w:val="28"/>
          <w:szCs w:val="28"/>
        </w:rPr>
        <w:t xml:space="preserve"> </w:t>
      </w:r>
      <w:r w:rsidR="00D51C43" w:rsidRPr="00AE5CD9">
        <w:rPr>
          <w:b/>
          <w:sz w:val="28"/>
          <w:szCs w:val="28"/>
        </w:rPr>
        <w:t>Масштаб изображения.</w:t>
      </w:r>
    </w:p>
    <w:p w:rsidR="00B4372E" w:rsidRPr="00AE5CD9" w:rsidRDefault="00A43241" w:rsidP="00880324">
      <w:pPr>
        <w:rPr>
          <w:color w:val="000000"/>
          <w:sz w:val="28"/>
          <w:szCs w:val="28"/>
        </w:rPr>
      </w:pPr>
      <w:r w:rsidRPr="00AE5CD9">
        <w:rPr>
          <w:sz w:val="28"/>
          <w:szCs w:val="28"/>
        </w:rPr>
        <w:t>Выражение зависимости между объектами при помощи масштабных соотношений. Сопоставление масштабов объектов съёмки.</w:t>
      </w:r>
    </w:p>
    <w:p w:rsidR="00A43241" w:rsidRPr="00AE5CD9" w:rsidRDefault="00944D5C" w:rsidP="00880324">
      <w:pPr>
        <w:pStyle w:val="Style14"/>
        <w:spacing w:line="240" w:lineRule="auto"/>
        <w:ind w:firstLine="0"/>
        <w:rPr>
          <w:rStyle w:val="FontStyle30"/>
          <w:sz w:val="28"/>
          <w:szCs w:val="28"/>
        </w:rPr>
      </w:pPr>
      <w:r w:rsidRPr="00AE5CD9">
        <w:rPr>
          <w:b/>
          <w:sz w:val="28"/>
          <w:szCs w:val="28"/>
        </w:rPr>
        <w:lastRenderedPageBreak/>
        <w:t>Раздел</w:t>
      </w:r>
      <w:r w:rsidR="00C06A69" w:rsidRPr="00AE5CD9">
        <w:rPr>
          <w:b/>
          <w:sz w:val="28"/>
          <w:szCs w:val="28"/>
        </w:rPr>
        <w:t xml:space="preserve"> 5</w:t>
      </w:r>
      <w:r w:rsidRPr="00AE5CD9">
        <w:rPr>
          <w:b/>
          <w:sz w:val="28"/>
          <w:szCs w:val="28"/>
        </w:rPr>
        <w:t>.</w:t>
      </w:r>
      <w:r w:rsidR="00AE5CD9">
        <w:rPr>
          <w:b/>
          <w:sz w:val="28"/>
          <w:szCs w:val="28"/>
        </w:rPr>
        <w:t xml:space="preserve"> </w:t>
      </w:r>
      <w:r w:rsidR="00C06A69" w:rsidRPr="00AE5CD9">
        <w:rPr>
          <w:rStyle w:val="FontStyle30"/>
          <w:sz w:val="28"/>
          <w:szCs w:val="28"/>
        </w:rPr>
        <w:t>Съёмка при различных настройках объектива.</w:t>
      </w:r>
    </w:p>
    <w:p w:rsidR="00C06A69" w:rsidRPr="00AE5CD9" w:rsidRDefault="00C06A69" w:rsidP="00880324">
      <w:pPr>
        <w:pStyle w:val="Style14"/>
        <w:spacing w:line="240" w:lineRule="auto"/>
        <w:ind w:firstLine="0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 6.</w:t>
      </w:r>
      <w:r w:rsidR="00AE5CD9">
        <w:rPr>
          <w:b/>
          <w:sz w:val="28"/>
          <w:szCs w:val="28"/>
        </w:rPr>
        <w:t xml:space="preserve"> </w:t>
      </w:r>
      <w:r w:rsidRPr="00AE5CD9">
        <w:rPr>
          <w:b/>
          <w:sz w:val="28"/>
          <w:szCs w:val="28"/>
        </w:rPr>
        <w:t>Перспектива, создание иллюзии глубины кадра.</w:t>
      </w:r>
    </w:p>
    <w:p w:rsidR="00B136D7" w:rsidRPr="00AE5CD9" w:rsidRDefault="00B136D7" w:rsidP="00880324">
      <w:pPr>
        <w:pStyle w:val="Style14"/>
        <w:spacing w:line="240" w:lineRule="auto"/>
        <w:ind w:firstLine="0"/>
        <w:rPr>
          <w:sz w:val="28"/>
          <w:szCs w:val="28"/>
        </w:rPr>
      </w:pPr>
      <w:r w:rsidRPr="00AE5CD9">
        <w:rPr>
          <w:sz w:val="28"/>
          <w:szCs w:val="28"/>
        </w:rPr>
        <w:t>Виды перспктив. Тональная, воздушная. Линейная перспекива.</w:t>
      </w:r>
    </w:p>
    <w:p w:rsidR="00C06A69" w:rsidRPr="00AE5CD9" w:rsidRDefault="00C06A69" w:rsidP="00880324">
      <w:pPr>
        <w:pStyle w:val="Style14"/>
        <w:spacing w:line="240" w:lineRule="auto"/>
        <w:ind w:firstLine="0"/>
        <w:rPr>
          <w:rStyle w:val="FontStyle30"/>
          <w:sz w:val="28"/>
          <w:szCs w:val="28"/>
        </w:rPr>
      </w:pPr>
      <w:r w:rsidRPr="00AE5CD9">
        <w:rPr>
          <w:b/>
          <w:sz w:val="28"/>
          <w:szCs w:val="28"/>
        </w:rPr>
        <w:t xml:space="preserve">Раздел 7. </w:t>
      </w:r>
      <w:r w:rsidRPr="00AE5CD9">
        <w:rPr>
          <w:rStyle w:val="FontStyle30"/>
          <w:sz w:val="28"/>
          <w:szCs w:val="28"/>
        </w:rPr>
        <w:t>Композиция кадра.</w:t>
      </w:r>
    </w:p>
    <w:p w:rsidR="00B136D7" w:rsidRPr="00AE5CD9" w:rsidRDefault="00B136D7" w:rsidP="00880324">
      <w:pPr>
        <w:pStyle w:val="Style14"/>
        <w:spacing w:line="240" w:lineRule="auto"/>
        <w:ind w:firstLine="0"/>
        <w:rPr>
          <w:rStyle w:val="FontStyle30"/>
          <w:b w:val="0"/>
          <w:sz w:val="28"/>
          <w:szCs w:val="28"/>
        </w:rPr>
      </w:pPr>
      <w:r w:rsidRPr="00AE5CD9">
        <w:rPr>
          <w:rStyle w:val="FontStyle30"/>
          <w:b w:val="0"/>
          <w:sz w:val="28"/>
          <w:szCs w:val="28"/>
        </w:rPr>
        <w:t>Правило третей. Симетрия. Расфокус и глубина резкости.</w:t>
      </w:r>
    </w:p>
    <w:p w:rsidR="008E62F2" w:rsidRPr="00AE5CD9" w:rsidRDefault="008E62F2" w:rsidP="00880324">
      <w:pPr>
        <w:pStyle w:val="Style14"/>
        <w:spacing w:line="240" w:lineRule="auto"/>
        <w:ind w:firstLine="0"/>
        <w:rPr>
          <w:rStyle w:val="FontStyle30"/>
          <w:sz w:val="28"/>
          <w:szCs w:val="28"/>
        </w:rPr>
      </w:pPr>
      <w:r w:rsidRPr="00AE5CD9">
        <w:rPr>
          <w:rStyle w:val="FontStyle30"/>
          <w:sz w:val="28"/>
          <w:szCs w:val="28"/>
        </w:rPr>
        <w:t>Раздел 8. Ракурс.</w:t>
      </w:r>
    </w:p>
    <w:p w:rsidR="00B136D7" w:rsidRPr="00AE5CD9" w:rsidRDefault="00B136D7" w:rsidP="00880324">
      <w:pPr>
        <w:pStyle w:val="Style14"/>
        <w:spacing w:line="240" w:lineRule="auto"/>
        <w:ind w:firstLine="0"/>
        <w:rPr>
          <w:rStyle w:val="FontStyle30"/>
          <w:b w:val="0"/>
          <w:sz w:val="28"/>
          <w:szCs w:val="28"/>
        </w:rPr>
      </w:pPr>
      <w:r w:rsidRPr="00AE5CD9">
        <w:rPr>
          <w:rStyle w:val="FontStyle30"/>
          <w:b w:val="0"/>
          <w:sz w:val="28"/>
          <w:szCs w:val="28"/>
        </w:rPr>
        <w:t>Нижний ракурс. Верхний ракурс.</w:t>
      </w:r>
      <w:r w:rsidR="00BC74F9" w:rsidRPr="00AE5CD9">
        <w:rPr>
          <w:rStyle w:val="FontStyle30"/>
          <w:b w:val="0"/>
          <w:sz w:val="28"/>
          <w:szCs w:val="28"/>
        </w:rPr>
        <w:t xml:space="preserve"> Направление съёмки.</w:t>
      </w:r>
    </w:p>
    <w:p w:rsidR="008E62F2" w:rsidRPr="00AE5CD9" w:rsidRDefault="008E62F2" w:rsidP="00880324">
      <w:pPr>
        <w:pStyle w:val="Style14"/>
        <w:spacing w:line="240" w:lineRule="auto"/>
        <w:ind w:firstLine="0"/>
        <w:rPr>
          <w:b/>
          <w:sz w:val="28"/>
          <w:szCs w:val="28"/>
        </w:rPr>
      </w:pPr>
      <w:r w:rsidRPr="00AE5CD9">
        <w:rPr>
          <w:rStyle w:val="FontStyle30"/>
          <w:sz w:val="28"/>
          <w:szCs w:val="28"/>
        </w:rPr>
        <w:t xml:space="preserve">Раздел 9. </w:t>
      </w:r>
      <w:r w:rsidRPr="00AE5CD9">
        <w:rPr>
          <w:b/>
          <w:sz w:val="28"/>
          <w:szCs w:val="28"/>
        </w:rPr>
        <w:t>Масштаб изображения.</w:t>
      </w:r>
    </w:p>
    <w:p w:rsidR="00BC74F9" w:rsidRPr="00AE5CD9" w:rsidRDefault="00BC74F9" w:rsidP="00880324">
      <w:pPr>
        <w:pStyle w:val="Style14"/>
        <w:spacing w:line="240" w:lineRule="auto"/>
        <w:ind w:firstLine="0"/>
        <w:rPr>
          <w:sz w:val="28"/>
          <w:szCs w:val="28"/>
        </w:rPr>
      </w:pPr>
      <w:r w:rsidRPr="00AE5CD9">
        <w:rPr>
          <w:sz w:val="28"/>
          <w:szCs w:val="28"/>
        </w:rPr>
        <w:t>Планы. Виды планов. Общий. Средний. Крупный. Ближний.</w:t>
      </w:r>
    </w:p>
    <w:p w:rsidR="008E62F2" w:rsidRPr="00AE5CD9" w:rsidRDefault="008E62F2" w:rsidP="00880324">
      <w:pPr>
        <w:pStyle w:val="Style14"/>
        <w:spacing w:line="240" w:lineRule="auto"/>
        <w:ind w:firstLine="0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 10. Освещение, характеристики света.</w:t>
      </w:r>
    </w:p>
    <w:p w:rsidR="00BC74F9" w:rsidRPr="00AE5CD9" w:rsidRDefault="00BC74F9" w:rsidP="00880324">
      <w:pPr>
        <w:pStyle w:val="Style14"/>
        <w:spacing w:line="240" w:lineRule="auto"/>
        <w:ind w:firstLine="0"/>
        <w:rPr>
          <w:sz w:val="28"/>
          <w:szCs w:val="28"/>
        </w:rPr>
      </w:pPr>
      <w:r w:rsidRPr="00AE5CD9">
        <w:rPr>
          <w:sz w:val="28"/>
          <w:szCs w:val="28"/>
        </w:rPr>
        <w:t>Свойства света. Направленный и рассеянный. Влияние освещение на процесс съёмки. Искуственные источники света.</w:t>
      </w:r>
    </w:p>
    <w:p w:rsidR="008E62F2" w:rsidRPr="00AE5CD9" w:rsidRDefault="008E62F2" w:rsidP="00880324">
      <w:pPr>
        <w:pStyle w:val="Style14"/>
        <w:spacing w:line="240" w:lineRule="auto"/>
        <w:ind w:firstLine="0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 11. Создание сюжета.</w:t>
      </w:r>
    </w:p>
    <w:p w:rsidR="00BC74F9" w:rsidRPr="00AE5CD9" w:rsidRDefault="00BC74F9" w:rsidP="00880324">
      <w:pPr>
        <w:pStyle w:val="Style14"/>
        <w:spacing w:line="240" w:lineRule="auto"/>
        <w:ind w:firstLine="0"/>
        <w:rPr>
          <w:sz w:val="28"/>
          <w:szCs w:val="28"/>
        </w:rPr>
      </w:pPr>
      <w:r w:rsidRPr="00AE5CD9">
        <w:rPr>
          <w:sz w:val="28"/>
          <w:szCs w:val="28"/>
        </w:rPr>
        <w:t>План сюжета. Взаимодействие оператора и журналиста. Интервью.</w:t>
      </w:r>
    </w:p>
    <w:p w:rsidR="008E62F2" w:rsidRPr="00AE5CD9" w:rsidRDefault="008E62F2" w:rsidP="00880324">
      <w:pPr>
        <w:pStyle w:val="Style14"/>
        <w:spacing w:line="240" w:lineRule="auto"/>
        <w:ind w:firstLine="0"/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 12. Аттестация.</w:t>
      </w:r>
    </w:p>
    <w:p w:rsidR="00F562F7" w:rsidRPr="00AE5CD9" w:rsidRDefault="00D51C43" w:rsidP="00880324">
      <w:pPr>
        <w:tabs>
          <w:tab w:val="left" w:pos="3882"/>
        </w:tabs>
        <w:rPr>
          <w:b/>
          <w:sz w:val="28"/>
          <w:szCs w:val="28"/>
        </w:rPr>
      </w:pPr>
      <w:r w:rsidRPr="00AE5CD9">
        <w:rPr>
          <w:b/>
          <w:sz w:val="28"/>
          <w:szCs w:val="28"/>
        </w:rPr>
        <w:t>Раздел</w:t>
      </w:r>
      <w:r w:rsidR="00AE5CD9">
        <w:rPr>
          <w:b/>
          <w:sz w:val="28"/>
          <w:szCs w:val="28"/>
        </w:rPr>
        <w:t xml:space="preserve"> </w:t>
      </w:r>
      <w:r w:rsidR="000D38AD" w:rsidRPr="00AE5CD9">
        <w:rPr>
          <w:b/>
          <w:sz w:val="28"/>
          <w:szCs w:val="28"/>
        </w:rPr>
        <w:t>13</w:t>
      </w:r>
      <w:r w:rsidRPr="00AE5CD9">
        <w:rPr>
          <w:b/>
          <w:sz w:val="28"/>
          <w:szCs w:val="28"/>
        </w:rPr>
        <w:t xml:space="preserve"> .</w:t>
      </w:r>
      <w:r w:rsidR="00AE5CD9">
        <w:rPr>
          <w:b/>
          <w:sz w:val="28"/>
          <w:szCs w:val="28"/>
        </w:rPr>
        <w:t xml:space="preserve"> </w:t>
      </w:r>
      <w:r w:rsidR="00F562F7" w:rsidRPr="00AE5CD9">
        <w:rPr>
          <w:b/>
          <w:sz w:val="28"/>
          <w:szCs w:val="28"/>
        </w:rPr>
        <w:t>Итоговое занятие</w:t>
      </w:r>
      <w:r w:rsidR="003609D1" w:rsidRPr="00AE5CD9">
        <w:rPr>
          <w:b/>
          <w:sz w:val="28"/>
          <w:szCs w:val="28"/>
        </w:rPr>
        <w:t>.</w:t>
      </w:r>
    </w:p>
    <w:p w:rsidR="00421E42" w:rsidRPr="00273C20" w:rsidRDefault="00F562F7" w:rsidP="00880324">
      <w:pPr>
        <w:tabs>
          <w:tab w:val="left" w:pos="3882"/>
        </w:tabs>
        <w:rPr>
          <w:sz w:val="28"/>
          <w:szCs w:val="28"/>
        </w:rPr>
      </w:pPr>
      <w:r w:rsidRPr="00AE5CD9">
        <w:rPr>
          <w:sz w:val="28"/>
          <w:szCs w:val="28"/>
        </w:rPr>
        <w:t>Подведение итогов.</w:t>
      </w:r>
    </w:p>
    <w:p w:rsidR="00613002" w:rsidRPr="00273C20" w:rsidRDefault="00613002" w:rsidP="00880324">
      <w:pPr>
        <w:tabs>
          <w:tab w:val="left" w:pos="3882"/>
        </w:tabs>
        <w:rPr>
          <w:b/>
          <w:sz w:val="28"/>
          <w:szCs w:val="28"/>
        </w:rPr>
      </w:pPr>
    </w:p>
    <w:p w:rsidR="00273C20" w:rsidRPr="00C2781B" w:rsidRDefault="00273C20" w:rsidP="00880324">
      <w:pPr>
        <w:tabs>
          <w:tab w:val="left" w:pos="3882"/>
        </w:tabs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Методическое обеспечение</w:t>
      </w:r>
    </w:p>
    <w:p w:rsidR="00273C20" w:rsidRPr="00450781" w:rsidRDefault="00273C20" w:rsidP="00880324">
      <w:pPr>
        <w:pStyle w:val="TableParagraph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50781">
        <w:rPr>
          <w:sz w:val="28"/>
          <w:szCs w:val="28"/>
          <w:lang w:val="ru-RU"/>
        </w:rPr>
        <w:t>В основе методологии образовательной программы лежат работы С</w:t>
      </w:r>
      <w:r w:rsidR="001E2945">
        <w:rPr>
          <w:sz w:val="28"/>
          <w:szCs w:val="28"/>
          <w:lang w:val="ru-RU"/>
        </w:rPr>
        <w:t>.Е.</w:t>
      </w:r>
      <w:r w:rsidR="00880324">
        <w:rPr>
          <w:sz w:val="28"/>
          <w:szCs w:val="28"/>
          <w:lang w:val="ru-RU"/>
        </w:rPr>
        <w:t xml:space="preserve">Медынского «Компонуемкадр», </w:t>
      </w:r>
      <w:r w:rsidR="001E2945">
        <w:rPr>
          <w:sz w:val="28"/>
          <w:szCs w:val="28"/>
          <w:lang w:val="ru-RU"/>
        </w:rPr>
        <w:t>А.Д.</w:t>
      </w:r>
      <w:r w:rsidRPr="00450781">
        <w:rPr>
          <w:sz w:val="28"/>
          <w:szCs w:val="28"/>
          <w:lang w:val="ru-RU"/>
        </w:rPr>
        <w:t>Головни «Мастерство</w:t>
      </w:r>
      <w:r w:rsidR="00880324">
        <w:rPr>
          <w:sz w:val="28"/>
          <w:szCs w:val="28"/>
          <w:lang w:val="ru-RU"/>
        </w:rPr>
        <w:t xml:space="preserve"> </w:t>
      </w:r>
      <w:r w:rsidRPr="00450781">
        <w:rPr>
          <w:sz w:val="28"/>
          <w:szCs w:val="28"/>
          <w:lang w:val="ru-RU"/>
        </w:rPr>
        <w:t>кинооператора»,</w:t>
      </w:r>
      <w:r w:rsidR="00880324">
        <w:rPr>
          <w:sz w:val="28"/>
          <w:szCs w:val="28"/>
          <w:lang w:val="ru-RU"/>
        </w:rPr>
        <w:t xml:space="preserve"> </w:t>
      </w:r>
      <w:r w:rsidRPr="00450781">
        <w:rPr>
          <w:sz w:val="28"/>
          <w:szCs w:val="28"/>
          <w:lang w:val="ru-RU"/>
        </w:rPr>
        <w:t>Л.</w:t>
      </w:r>
      <w:r w:rsidR="001E2945">
        <w:rPr>
          <w:sz w:val="28"/>
          <w:szCs w:val="28"/>
          <w:lang w:val="ru-RU"/>
        </w:rPr>
        <w:t>В.</w:t>
      </w:r>
      <w:r w:rsidRPr="00450781">
        <w:rPr>
          <w:sz w:val="28"/>
          <w:szCs w:val="28"/>
          <w:lang w:val="ru-RU"/>
        </w:rPr>
        <w:t>Кулешова «Уроки</w:t>
      </w:r>
      <w:r w:rsidR="00880324">
        <w:rPr>
          <w:sz w:val="28"/>
          <w:szCs w:val="28"/>
          <w:lang w:val="ru-RU"/>
        </w:rPr>
        <w:t xml:space="preserve"> </w:t>
      </w:r>
      <w:r w:rsidRPr="00450781">
        <w:rPr>
          <w:sz w:val="28"/>
          <w:szCs w:val="28"/>
          <w:lang w:val="ru-RU"/>
        </w:rPr>
        <w:t>кинорежиссуры».</w:t>
      </w:r>
    </w:p>
    <w:p w:rsidR="00273C20" w:rsidRPr="001E2945" w:rsidRDefault="00273C20" w:rsidP="00880324">
      <w:pPr>
        <w:jc w:val="both"/>
        <w:rPr>
          <w:sz w:val="28"/>
          <w:szCs w:val="28"/>
        </w:rPr>
      </w:pPr>
      <w:r w:rsidRPr="001E2945">
        <w:rPr>
          <w:sz w:val="28"/>
          <w:szCs w:val="28"/>
        </w:rPr>
        <w:t>Методы и приемы обучения: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1. объяснительно-иллюстрованный метод обучения: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беседа, объяснение, показ действий;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2. репродуктивный метод обучения: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опрос, задания по образцу;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3.проблемно-поисковые методы обучения:</w:t>
      </w:r>
    </w:p>
    <w:p w:rsidR="00273C20" w:rsidRPr="00450781" w:rsidRDefault="00273C20" w:rsidP="00880324">
      <w:pPr>
        <w:tabs>
          <w:tab w:val="left" w:pos="3882"/>
        </w:tabs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поиск, анализ, исследование, сравнение, обобщение.</w:t>
      </w:r>
    </w:p>
    <w:p w:rsidR="00273C20" w:rsidRPr="00C2781B" w:rsidRDefault="00273C20" w:rsidP="00880324">
      <w:pPr>
        <w:tabs>
          <w:tab w:val="left" w:pos="3882"/>
        </w:tabs>
        <w:rPr>
          <w:b/>
          <w:sz w:val="28"/>
          <w:szCs w:val="28"/>
        </w:rPr>
      </w:pPr>
    </w:p>
    <w:p w:rsidR="00273C20" w:rsidRDefault="00273C20" w:rsidP="00880324">
      <w:pPr>
        <w:tabs>
          <w:tab w:val="left" w:pos="3882"/>
        </w:tabs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Дидактическое обеспечение</w:t>
      </w:r>
    </w:p>
    <w:p w:rsidR="000D38AD" w:rsidRPr="00613002" w:rsidRDefault="000D38AD" w:rsidP="00880324">
      <w:pPr>
        <w:tabs>
          <w:tab w:val="left" w:pos="3882"/>
        </w:tabs>
        <w:jc w:val="both"/>
        <w:rPr>
          <w:sz w:val="28"/>
          <w:szCs w:val="28"/>
        </w:rPr>
      </w:pPr>
      <w:r w:rsidRPr="00613002">
        <w:rPr>
          <w:sz w:val="28"/>
          <w:szCs w:val="28"/>
        </w:rPr>
        <w:t xml:space="preserve">Занятия проходят в помещении, оборудованном в соответствии с техникой безопасности и санитарными нормами. Для реализации данной программы имеется соответствующее оборудование (компьютерный центр, видеокамеры). </w:t>
      </w:r>
    </w:p>
    <w:p w:rsidR="000D38AD" w:rsidRDefault="000D38AD" w:rsidP="00880324">
      <w:pPr>
        <w:tabs>
          <w:tab w:val="left" w:pos="3882"/>
        </w:tabs>
        <w:jc w:val="both"/>
        <w:rPr>
          <w:sz w:val="28"/>
          <w:szCs w:val="28"/>
        </w:rPr>
      </w:pPr>
      <w:r w:rsidRPr="00613002">
        <w:rPr>
          <w:sz w:val="28"/>
          <w:szCs w:val="28"/>
        </w:rPr>
        <w:t xml:space="preserve">Немаловажную роль в реализации программы играют партнёрские отношения с </w:t>
      </w:r>
      <w:r>
        <w:rPr>
          <w:sz w:val="28"/>
          <w:szCs w:val="28"/>
        </w:rPr>
        <w:t>городским телеканалам ТВ-ЮГАНСК, предоставляющим</w:t>
      </w:r>
      <w:r w:rsidRPr="00613002">
        <w:rPr>
          <w:sz w:val="28"/>
          <w:szCs w:val="28"/>
        </w:rPr>
        <w:t xml:space="preserve"> эфир для детских передач и сюжетов, созданных участниками программы.</w:t>
      </w:r>
    </w:p>
    <w:p w:rsidR="000D38AD" w:rsidRDefault="000D38AD" w:rsidP="00880324">
      <w:pPr>
        <w:tabs>
          <w:tab w:val="left" w:pos="3882"/>
        </w:tabs>
        <w:rPr>
          <w:sz w:val="28"/>
          <w:szCs w:val="28"/>
        </w:rPr>
      </w:pPr>
    </w:p>
    <w:p w:rsidR="00273C20" w:rsidRPr="00450781" w:rsidRDefault="00273C20" w:rsidP="00880324">
      <w:pPr>
        <w:tabs>
          <w:tab w:val="left" w:pos="3882"/>
        </w:tabs>
        <w:jc w:val="center"/>
        <w:rPr>
          <w:b/>
          <w:sz w:val="28"/>
          <w:szCs w:val="28"/>
        </w:rPr>
      </w:pPr>
      <w:r w:rsidRPr="00450781">
        <w:rPr>
          <w:b/>
          <w:sz w:val="28"/>
          <w:szCs w:val="28"/>
        </w:rPr>
        <w:t>Техническое обеспечение</w:t>
      </w:r>
      <w:r w:rsidRPr="00450781">
        <w:rPr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6894"/>
        <w:gridCol w:w="1617"/>
      </w:tblGrid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b/>
                <w:sz w:val="28"/>
                <w:szCs w:val="28"/>
              </w:rPr>
            </w:pPr>
            <w:r w:rsidRPr="004507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Название оборудование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Количество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Системныйблок</w:t>
            </w:r>
            <w:r w:rsidRPr="00450781">
              <w:rPr>
                <w:bCs/>
                <w:sz w:val="28"/>
                <w:szCs w:val="28"/>
                <w:lang w:val="en-US"/>
              </w:rPr>
              <w:t>DEXP Jupiter P110</w:t>
            </w:r>
            <w:r w:rsidRPr="00450781">
              <w:rPr>
                <w:bCs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450781">
              <w:rPr>
                <w:sz w:val="28"/>
                <w:szCs w:val="28"/>
                <w:shd w:val="clear" w:color="auto" w:fill="FFFFFF"/>
                <w:lang w:val="en-US"/>
              </w:rPr>
              <w:t xml:space="preserve"> Core i7 4790, GeForce GTX 970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2.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Монитор  </w:t>
            </w:r>
            <w:r w:rsidRPr="00450781">
              <w:rPr>
                <w:bCs/>
                <w:sz w:val="28"/>
                <w:szCs w:val="28"/>
              </w:rPr>
              <w:t>ASUS VS248HR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3.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Клавиатура</w:t>
            </w:r>
            <w:r w:rsidRPr="00450781">
              <w:rPr>
                <w:bCs/>
                <w:sz w:val="28"/>
                <w:szCs w:val="28"/>
              </w:rPr>
              <w:t>Zalman ZM-K400G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Мышь</w:t>
            </w:r>
            <w:r w:rsidRPr="00450781">
              <w:rPr>
                <w:bCs/>
                <w:sz w:val="28"/>
                <w:szCs w:val="28"/>
              </w:rPr>
              <w:t>беспроводная</w:t>
            </w:r>
            <w:r w:rsidRPr="00450781">
              <w:rPr>
                <w:bCs/>
                <w:sz w:val="28"/>
                <w:szCs w:val="28"/>
                <w:lang w:val="en-US"/>
              </w:rPr>
              <w:t xml:space="preserve"> Logitech M325 Precision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5.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Колонки </w:t>
            </w:r>
            <w:r w:rsidRPr="00450781">
              <w:rPr>
                <w:bCs/>
                <w:sz w:val="28"/>
                <w:szCs w:val="28"/>
              </w:rPr>
              <w:t>Tascam VL-S3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6.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Проектор </w:t>
            </w:r>
            <w:r w:rsidRPr="00450781">
              <w:rPr>
                <w:bCs/>
                <w:sz w:val="28"/>
                <w:szCs w:val="28"/>
              </w:rPr>
              <w:t>BenQ MX507 черный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7.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Экран для проектора </w:t>
            </w:r>
            <w:r w:rsidRPr="00450781">
              <w:rPr>
                <w:sz w:val="28"/>
                <w:szCs w:val="28"/>
                <w:lang w:val="en-US"/>
              </w:rPr>
              <w:t>da</w:t>
            </w:r>
            <w:r w:rsidRPr="00450781">
              <w:rPr>
                <w:sz w:val="28"/>
                <w:szCs w:val="28"/>
              </w:rPr>
              <w:t>-</w:t>
            </w:r>
            <w:r w:rsidRPr="00450781">
              <w:rPr>
                <w:sz w:val="28"/>
                <w:szCs w:val="28"/>
                <w:lang w:val="en-US"/>
              </w:rPr>
              <w:t>lite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8.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Рекордер  Tascam DR-40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273C20" w:rsidRPr="00450781" w:rsidTr="00C2118D">
        <w:tc>
          <w:tcPr>
            <w:tcW w:w="993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9.</w:t>
            </w:r>
          </w:p>
        </w:tc>
        <w:tc>
          <w:tcPr>
            <w:tcW w:w="6939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 xml:space="preserve">Микрофон-петличка </w:t>
            </w:r>
            <w:r w:rsidRPr="00450781">
              <w:rPr>
                <w:sz w:val="28"/>
                <w:szCs w:val="28"/>
                <w:lang w:val="en-US"/>
              </w:rPr>
              <w:t xml:space="preserve"> SONY</w:t>
            </w:r>
          </w:p>
        </w:tc>
        <w:tc>
          <w:tcPr>
            <w:tcW w:w="1566" w:type="dxa"/>
          </w:tcPr>
          <w:p w:rsidR="00273C20" w:rsidRPr="00450781" w:rsidRDefault="00273C20" w:rsidP="00880324">
            <w:pPr>
              <w:tabs>
                <w:tab w:val="left" w:pos="3882"/>
              </w:tabs>
              <w:jc w:val="center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273C20" w:rsidRDefault="00273C20" w:rsidP="00880324">
      <w:pPr>
        <w:tabs>
          <w:tab w:val="left" w:pos="3882"/>
        </w:tabs>
        <w:jc w:val="both"/>
        <w:rPr>
          <w:b/>
          <w:sz w:val="28"/>
          <w:szCs w:val="28"/>
        </w:rPr>
      </w:pPr>
    </w:p>
    <w:p w:rsidR="001E2945" w:rsidRDefault="001E2945" w:rsidP="00880324">
      <w:pPr>
        <w:tabs>
          <w:tab w:val="left" w:pos="3882"/>
        </w:tabs>
        <w:jc w:val="both"/>
        <w:rPr>
          <w:b/>
          <w:sz w:val="28"/>
          <w:szCs w:val="28"/>
        </w:rPr>
      </w:pPr>
    </w:p>
    <w:p w:rsidR="001E2945" w:rsidRDefault="001E2945" w:rsidP="00880324">
      <w:pPr>
        <w:tabs>
          <w:tab w:val="left" w:pos="3882"/>
        </w:tabs>
        <w:jc w:val="both"/>
        <w:rPr>
          <w:b/>
          <w:sz w:val="28"/>
          <w:szCs w:val="28"/>
        </w:rPr>
      </w:pPr>
    </w:p>
    <w:p w:rsidR="00AE5CD9" w:rsidRDefault="00AE5CD9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AE5CD9" w:rsidRDefault="00AE5CD9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AE5CD9" w:rsidRDefault="00AE5CD9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AE5CD9" w:rsidRDefault="00AE5CD9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880324" w:rsidRDefault="00880324" w:rsidP="00880324">
      <w:pPr>
        <w:tabs>
          <w:tab w:val="left" w:pos="3882"/>
        </w:tabs>
        <w:jc w:val="center"/>
        <w:rPr>
          <w:b/>
          <w:sz w:val="28"/>
          <w:szCs w:val="28"/>
        </w:rPr>
      </w:pPr>
    </w:p>
    <w:p w:rsidR="00273C20" w:rsidRPr="00C2781B" w:rsidRDefault="00273C20" w:rsidP="00880324">
      <w:pPr>
        <w:tabs>
          <w:tab w:val="left" w:pos="3882"/>
        </w:tabs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Список литературы</w:t>
      </w:r>
    </w:p>
    <w:p w:rsidR="00273C20" w:rsidRPr="00C2781B" w:rsidRDefault="00273C20" w:rsidP="00880324">
      <w:pPr>
        <w:tabs>
          <w:tab w:val="left" w:pos="3882"/>
        </w:tabs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Литература для учащихся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>1. Аграновский В. А. Вторая древнейшая. Беседы о журналистике. М.: Вагриус, 1999.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>2. Герман Ю.В. От слайдов к видеофильму. М., 1999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>3. Журналы. 625. М., 2006-2008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 xml:space="preserve">4. Кирьянов Д. и Кирьянова Е. Самоучитель по монтажу.   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 xml:space="preserve">5. Кирьянов Д. и Кирьянова Е. Самоучитель по монтажу.  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 xml:space="preserve">6. Монтаж телевидение кино видео А.Г.Соколов.    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  <w:r w:rsidRPr="00C2781B">
        <w:rPr>
          <w:sz w:val="28"/>
          <w:szCs w:val="28"/>
        </w:rPr>
        <w:t>7. Фото- и кинотехника. Энциклопедия. М., 1991</w:t>
      </w:r>
    </w:p>
    <w:p w:rsidR="00273C20" w:rsidRPr="00C2781B" w:rsidRDefault="00273C20" w:rsidP="00880324">
      <w:pPr>
        <w:ind w:hanging="284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Литература для педагога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Андреев В.И. Педагогика творческого саморазвития. Инновационный курс. Казань, 1996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Воспитание подростков. М., 1974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 xml:space="preserve">Васильева Л. А. Делаем новости! М.: Аспект-Пресс, 2002. 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Вакурова Н. В., Московкин Л. И. Типология жанров современной экранной продукции. М.: Ин-т современного искусства, 1997.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Калугина Е.В. Педагогика дополнительного образования (в двух книгах). Оренбург, 2001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Кузнецов И. Н. Информация (сбор, защита, анализ). М.: ООО Изд. Яуза, 2001.</w:t>
      </w:r>
    </w:p>
    <w:p w:rsidR="00273C20" w:rsidRPr="00C2781B" w:rsidRDefault="00273C20" w:rsidP="00880324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Селевко Г.К. Современные педагогические технологии. М., ВЛАДОС, 1998.</w:t>
      </w:r>
    </w:p>
    <w:p w:rsidR="00273C20" w:rsidRPr="00C2781B" w:rsidRDefault="00273C20" w:rsidP="00880324">
      <w:pPr>
        <w:tabs>
          <w:tab w:val="left" w:pos="3882"/>
        </w:tabs>
        <w:rPr>
          <w:sz w:val="28"/>
          <w:szCs w:val="28"/>
        </w:rPr>
      </w:pPr>
    </w:p>
    <w:p w:rsidR="00520FB8" w:rsidRPr="00273C20" w:rsidRDefault="00520FB8" w:rsidP="00880324">
      <w:pPr>
        <w:tabs>
          <w:tab w:val="left" w:pos="3882"/>
        </w:tabs>
        <w:jc w:val="center"/>
        <w:rPr>
          <w:sz w:val="28"/>
          <w:szCs w:val="28"/>
        </w:rPr>
      </w:pPr>
    </w:p>
    <w:sectPr w:rsidR="00520FB8" w:rsidRPr="00273C20" w:rsidSect="0088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E34D4"/>
    <w:lvl w:ilvl="0">
      <w:numFmt w:val="bullet"/>
      <w:lvlText w:val="*"/>
      <w:lvlJc w:val="left"/>
    </w:lvl>
  </w:abstractNum>
  <w:abstractNum w:abstractNumId="1">
    <w:nsid w:val="082E0399"/>
    <w:multiLevelType w:val="hybridMultilevel"/>
    <w:tmpl w:val="9FCC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913B3"/>
    <w:multiLevelType w:val="hybridMultilevel"/>
    <w:tmpl w:val="FAF885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5E0358"/>
    <w:multiLevelType w:val="hybridMultilevel"/>
    <w:tmpl w:val="CBBA5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7370A6"/>
    <w:multiLevelType w:val="singleLevel"/>
    <w:tmpl w:val="C4F801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29D425B"/>
    <w:multiLevelType w:val="hybridMultilevel"/>
    <w:tmpl w:val="A4FCE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438"/>
    <w:rsid w:val="00025B5D"/>
    <w:rsid w:val="000410B1"/>
    <w:rsid w:val="00045301"/>
    <w:rsid w:val="00085FDB"/>
    <w:rsid w:val="000A024A"/>
    <w:rsid w:val="000C402A"/>
    <w:rsid w:val="000D38AD"/>
    <w:rsid w:val="000E129F"/>
    <w:rsid w:val="000F066A"/>
    <w:rsid w:val="00132B44"/>
    <w:rsid w:val="001428E5"/>
    <w:rsid w:val="001513B5"/>
    <w:rsid w:val="001668A5"/>
    <w:rsid w:val="00170729"/>
    <w:rsid w:val="0017465E"/>
    <w:rsid w:val="001C266B"/>
    <w:rsid w:val="001E2945"/>
    <w:rsid w:val="002104A8"/>
    <w:rsid w:val="00234A2D"/>
    <w:rsid w:val="00237D30"/>
    <w:rsid w:val="00254BA4"/>
    <w:rsid w:val="00270154"/>
    <w:rsid w:val="00273C20"/>
    <w:rsid w:val="002B3085"/>
    <w:rsid w:val="002F397B"/>
    <w:rsid w:val="002F39B2"/>
    <w:rsid w:val="003039E1"/>
    <w:rsid w:val="00316710"/>
    <w:rsid w:val="003609D1"/>
    <w:rsid w:val="003B2926"/>
    <w:rsid w:val="003B6BAD"/>
    <w:rsid w:val="00421E42"/>
    <w:rsid w:val="004955A6"/>
    <w:rsid w:val="004A2907"/>
    <w:rsid w:val="004A4815"/>
    <w:rsid w:val="004D11F4"/>
    <w:rsid w:val="004E6DF2"/>
    <w:rsid w:val="004F61E6"/>
    <w:rsid w:val="004F6337"/>
    <w:rsid w:val="005061A7"/>
    <w:rsid w:val="00517430"/>
    <w:rsid w:val="00520FB8"/>
    <w:rsid w:val="00545954"/>
    <w:rsid w:val="005A56C9"/>
    <w:rsid w:val="005F6712"/>
    <w:rsid w:val="00612372"/>
    <w:rsid w:val="00613002"/>
    <w:rsid w:val="00626601"/>
    <w:rsid w:val="00652209"/>
    <w:rsid w:val="006908F2"/>
    <w:rsid w:val="006A042F"/>
    <w:rsid w:val="006A4E69"/>
    <w:rsid w:val="006B03E9"/>
    <w:rsid w:val="006B0AE0"/>
    <w:rsid w:val="006D3318"/>
    <w:rsid w:val="006E6CAA"/>
    <w:rsid w:val="00706C49"/>
    <w:rsid w:val="00715E83"/>
    <w:rsid w:val="00734325"/>
    <w:rsid w:val="00735313"/>
    <w:rsid w:val="00743CFB"/>
    <w:rsid w:val="0074411B"/>
    <w:rsid w:val="00760F40"/>
    <w:rsid w:val="007647BC"/>
    <w:rsid w:val="007B0A73"/>
    <w:rsid w:val="007B42B5"/>
    <w:rsid w:val="007F2F78"/>
    <w:rsid w:val="007F3920"/>
    <w:rsid w:val="0081588E"/>
    <w:rsid w:val="00851C8E"/>
    <w:rsid w:val="00880324"/>
    <w:rsid w:val="00881296"/>
    <w:rsid w:val="00890980"/>
    <w:rsid w:val="008C44E1"/>
    <w:rsid w:val="008E62F2"/>
    <w:rsid w:val="00944D5C"/>
    <w:rsid w:val="00953660"/>
    <w:rsid w:val="009D427B"/>
    <w:rsid w:val="009D4FAE"/>
    <w:rsid w:val="00A11805"/>
    <w:rsid w:val="00A43241"/>
    <w:rsid w:val="00A55380"/>
    <w:rsid w:val="00A57549"/>
    <w:rsid w:val="00A647FA"/>
    <w:rsid w:val="00AA38F4"/>
    <w:rsid w:val="00AC51D4"/>
    <w:rsid w:val="00AE5CD9"/>
    <w:rsid w:val="00AF46F4"/>
    <w:rsid w:val="00AF745D"/>
    <w:rsid w:val="00B100E0"/>
    <w:rsid w:val="00B136D7"/>
    <w:rsid w:val="00B26226"/>
    <w:rsid w:val="00B30438"/>
    <w:rsid w:val="00B4372E"/>
    <w:rsid w:val="00B75000"/>
    <w:rsid w:val="00B9042F"/>
    <w:rsid w:val="00BC5A25"/>
    <w:rsid w:val="00BC74F9"/>
    <w:rsid w:val="00C06A69"/>
    <w:rsid w:val="00C428C9"/>
    <w:rsid w:val="00C85128"/>
    <w:rsid w:val="00C921DE"/>
    <w:rsid w:val="00CD0809"/>
    <w:rsid w:val="00CD60D0"/>
    <w:rsid w:val="00CE1ECB"/>
    <w:rsid w:val="00CF3067"/>
    <w:rsid w:val="00D131FA"/>
    <w:rsid w:val="00D44BFA"/>
    <w:rsid w:val="00D51C43"/>
    <w:rsid w:val="00D95E30"/>
    <w:rsid w:val="00DA00AA"/>
    <w:rsid w:val="00DA2ACA"/>
    <w:rsid w:val="00DB5A7F"/>
    <w:rsid w:val="00DD78EB"/>
    <w:rsid w:val="00DF16C2"/>
    <w:rsid w:val="00E16C1C"/>
    <w:rsid w:val="00E42D7E"/>
    <w:rsid w:val="00E44C36"/>
    <w:rsid w:val="00E85A11"/>
    <w:rsid w:val="00EB17C7"/>
    <w:rsid w:val="00EC1F89"/>
    <w:rsid w:val="00F31F7E"/>
    <w:rsid w:val="00F32215"/>
    <w:rsid w:val="00F3488D"/>
    <w:rsid w:val="00F40EF9"/>
    <w:rsid w:val="00F418D6"/>
    <w:rsid w:val="00F549A6"/>
    <w:rsid w:val="00F562F7"/>
    <w:rsid w:val="00F65114"/>
    <w:rsid w:val="00FA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4372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B4372E"/>
    <w:pPr>
      <w:widowControl w:val="0"/>
      <w:autoSpaceDE w:val="0"/>
      <w:autoSpaceDN w:val="0"/>
      <w:adjustRightInd w:val="0"/>
      <w:spacing w:line="325" w:lineRule="exact"/>
      <w:ind w:firstLine="360"/>
      <w:jc w:val="both"/>
    </w:pPr>
  </w:style>
  <w:style w:type="character" w:customStyle="1" w:styleId="FontStyle28">
    <w:name w:val="Font Style28"/>
    <w:basedOn w:val="a0"/>
    <w:uiPriority w:val="99"/>
    <w:rsid w:val="00B4372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B4372E"/>
    <w:pPr>
      <w:widowControl w:val="0"/>
      <w:autoSpaceDE w:val="0"/>
      <w:autoSpaceDN w:val="0"/>
      <w:adjustRightInd w:val="0"/>
      <w:spacing w:line="483" w:lineRule="exact"/>
      <w:ind w:firstLine="571"/>
      <w:jc w:val="both"/>
    </w:pPr>
  </w:style>
  <w:style w:type="character" w:customStyle="1" w:styleId="FontStyle37">
    <w:name w:val="Font Style37"/>
    <w:basedOn w:val="a0"/>
    <w:uiPriority w:val="99"/>
    <w:rsid w:val="00CF3067"/>
    <w:rPr>
      <w:color w:val="000000"/>
      <w:sz w:val="28"/>
      <w:szCs w:val="28"/>
    </w:rPr>
  </w:style>
  <w:style w:type="paragraph" w:styleId="2">
    <w:name w:val="Body Text 2"/>
    <w:basedOn w:val="a"/>
    <w:link w:val="20"/>
    <w:rsid w:val="00CF30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F3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0C40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6A4E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7015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132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32B4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32B44"/>
    <w:pPr>
      <w:widowControl w:val="0"/>
      <w:autoSpaceDE w:val="0"/>
      <w:autoSpaceDN w:val="0"/>
      <w:adjustRightInd w:val="0"/>
      <w:spacing w:line="283" w:lineRule="exact"/>
      <w:ind w:firstLine="466"/>
    </w:pPr>
  </w:style>
  <w:style w:type="paragraph" w:customStyle="1" w:styleId="Style6">
    <w:name w:val="Style6"/>
    <w:basedOn w:val="a"/>
    <w:uiPriority w:val="99"/>
    <w:rsid w:val="00132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uiPriority w:val="99"/>
    <w:rsid w:val="00B9042F"/>
    <w:pPr>
      <w:widowControl w:val="0"/>
      <w:autoSpaceDE w:val="0"/>
      <w:autoSpaceDN w:val="0"/>
      <w:adjustRightInd w:val="0"/>
      <w:spacing w:line="288" w:lineRule="exact"/>
      <w:ind w:hanging="283"/>
    </w:pPr>
  </w:style>
  <w:style w:type="character" w:customStyle="1" w:styleId="FontStyle32">
    <w:name w:val="Font Style32"/>
    <w:basedOn w:val="a0"/>
    <w:uiPriority w:val="99"/>
    <w:rsid w:val="00B9042F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9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3C20"/>
    <w:pPr>
      <w:widowControl w:val="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4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Фокус</dc:creator>
  <cp:lastModifiedBy>PC2</cp:lastModifiedBy>
  <cp:revision>43</cp:revision>
  <cp:lastPrinted>2017-12-04T11:24:00Z</cp:lastPrinted>
  <dcterms:created xsi:type="dcterms:W3CDTF">2015-10-16T07:09:00Z</dcterms:created>
  <dcterms:modified xsi:type="dcterms:W3CDTF">2017-12-08T06:35:00Z</dcterms:modified>
</cp:coreProperties>
</file>