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0" w:rsidRPr="00D3411C" w:rsidRDefault="000F06F0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участия педагогов в профессиональных конкурсах </w:t>
      </w:r>
    </w:p>
    <w:p w:rsidR="000F06F0" w:rsidRPr="00D3411C" w:rsidRDefault="000F06F0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2015-2016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552"/>
        <w:gridCol w:w="2410"/>
        <w:gridCol w:w="1275"/>
      </w:tblGrid>
      <w:tr w:rsidR="000F06F0" w:rsidRPr="00D3411C" w:rsidTr="000E7844">
        <w:trPr>
          <w:cantSplit/>
          <w:trHeight w:val="567"/>
        </w:trPr>
        <w:tc>
          <w:tcPr>
            <w:tcW w:w="567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52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творчества педагогических работников «Педагог в зеркале искусства»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педагогических работников «Педагог в зеркале искусства»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 Р.И.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06F0" w:rsidRPr="00E0559F" w:rsidRDefault="00E0559F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59F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фестиваль военно-патриотической песни </w:t>
            </w:r>
            <w:r w:rsidR="000F06F0" w:rsidRPr="00E0559F">
              <w:rPr>
                <w:rFonts w:ascii="Times New Roman" w:hAnsi="Times New Roman" w:cs="Times New Roman"/>
                <w:sz w:val="28"/>
                <w:szCs w:val="28"/>
              </w:rPr>
              <w:t>«Димитриевская суббота</w:t>
            </w:r>
            <w:r w:rsidRPr="00E0559F">
              <w:rPr>
                <w:rFonts w:ascii="Times New Roman" w:hAnsi="Times New Roman" w:cs="Times New Roman"/>
                <w:sz w:val="28"/>
                <w:szCs w:val="28"/>
              </w:rPr>
              <w:t xml:space="preserve"> в Югре</w:t>
            </w:r>
            <w:r w:rsidR="000F06F0" w:rsidRPr="00E05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 Р.И.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педагогических работников «Педагог в зеркале искусства»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Хализова В.С.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Конкурс вариативных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(проектов) в сфере молодежной политики города Нефтеюганска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Брызгалин А.А.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«Песня, опаленная войной»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«Радуга жизни»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Мельник О.М.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Фестиваль-конкурс декоративно-прикладного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 «Веретено времен»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D341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Всероссийский сетевой конкурс «Профессиональный успех-</w:t>
            </w:r>
            <w:proofErr w:type="gramStart"/>
            <w:r w:rsidRPr="00D341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proofErr w:type="gramEnd"/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Шестопалова М.С.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Саткаева Н.Р.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  РМОД "Югра молодая православная"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Гордиевских Н.Н.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Благод. письмо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Джанаева Е.Н.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молодых педагогов «Педагогический дебют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декоративно-прикладного искусства «Веретено времен»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Зарипова Е.А.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06F0" w:rsidRPr="00D3411C" w:rsidTr="000E7844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декоративно-прикладного искусства «Веретено времен»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Чепкасова Н.П.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FAE" w:rsidRDefault="00860FAE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F06F0" w:rsidRPr="00D3411C" w:rsidRDefault="000F06F0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Результаты участия педагогов в профессиональных конкурсах </w:t>
      </w:r>
    </w:p>
    <w:p w:rsidR="000F06F0" w:rsidRPr="00D3411C" w:rsidRDefault="000F06F0" w:rsidP="000F06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410"/>
        <w:gridCol w:w="2552"/>
        <w:gridCol w:w="1275"/>
      </w:tblGrid>
      <w:tr w:rsidR="000F06F0" w:rsidRPr="00D3411C" w:rsidTr="00633839">
        <w:trPr>
          <w:cantSplit/>
          <w:trHeight w:val="567"/>
        </w:trPr>
        <w:tc>
          <w:tcPr>
            <w:tcW w:w="567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  <w:vAlign w:val="center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 В.А.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 w:val="restart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 Р.И.</w:t>
            </w:r>
          </w:p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 «Песня, опаленная войной»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вариативных программ (проектов) в сфере молодежной политики города Нефтеюганска в 2017 году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молодых педагогов «Педагогический дебют – 2017»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городской конкурс работающей молодежи «Стимул»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корпоративный фестиваль «Роснефть зажигает звезды»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творчества работников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Латыпова З.Р.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Чепкасова Н.П.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городской конкурс работающей молодежи «Стимул»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Саткаева Н.Р.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Мельник О.М.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Хализова В.С.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 w:val="restart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Джанаева Е.Н.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художественного чтения «Город нефтяной мой – наш Нефтеюганск»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F06F0" w:rsidRPr="00D3411C" w:rsidTr="00633839">
        <w:tc>
          <w:tcPr>
            <w:tcW w:w="567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0F06F0" w:rsidRPr="00D3411C" w:rsidRDefault="000F06F0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Шайбекян С.К.</w:t>
            </w:r>
          </w:p>
        </w:tc>
        <w:tc>
          <w:tcPr>
            <w:tcW w:w="1275" w:type="dxa"/>
          </w:tcPr>
          <w:p w:rsidR="000F06F0" w:rsidRPr="00D3411C" w:rsidRDefault="000F06F0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0F06F0" w:rsidRPr="00D3411C" w:rsidRDefault="000F06F0" w:rsidP="000F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71B" w:rsidRDefault="0094571B"/>
    <w:sectPr w:rsidR="0094571B" w:rsidSect="00A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676BE"/>
    <w:multiLevelType w:val="hybridMultilevel"/>
    <w:tmpl w:val="67E6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05"/>
    <w:multiLevelType w:val="hybridMultilevel"/>
    <w:tmpl w:val="0456D076"/>
    <w:lvl w:ilvl="0" w:tplc="0B6460A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1220B"/>
    <w:multiLevelType w:val="hybridMultilevel"/>
    <w:tmpl w:val="B3205F60"/>
    <w:lvl w:ilvl="0" w:tplc="30E89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E9C"/>
    <w:multiLevelType w:val="hybridMultilevel"/>
    <w:tmpl w:val="F482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47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76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367B88"/>
    <w:multiLevelType w:val="hybridMultilevel"/>
    <w:tmpl w:val="B6D4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D6097"/>
    <w:multiLevelType w:val="multilevel"/>
    <w:tmpl w:val="B1F0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3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81DC5"/>
    <w:multiLevelType w:val="hybridMultilevel"/>
    <w:tmpl w:val="97B2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63817"/>
    <w:multiLevelType w:val="hybridMultilevel"/>
    <w:tmpl w:val="BF28EE4E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14009"/>
    <w:multiLevelType w:val="multilevel"/>
    <w:tmpl w:val="171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D927BC1"/>
    <w:multiLevelType w:val="hybridMultilevel"/>
    <w:tmpl w:val="E284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87D"/>
    <w:multiLevelType w:val="hybridMultilevel"/>
    <w:tmpl w:val="51C454AA"/>
    <w:lvl w:ilvl="0" w:tplc="A38A7E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C68EB"/>
    <w:multiLevelType w:val="hybridMultilevel"/>
    <w:tmpl w:val="51360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46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93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5A26C4"/>
    <w:multiLevelType w:val="hybridMultilevel"/>
    <w:tmpl w:val="F06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83560"/>
    <w:multiLevelType w:val="hybridMultilevel"/>
    <w:tmpl w:val="AC26CC4C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E6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A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535929"/>
    <w:multiLevelType w:val="hybridMultilevel"/>
    <w:tmpl w:val="F6F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E50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44B7847"/>
    <w:multiLevelType w:val="singleLevel"/>
    <w:tmpl w:val="B866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8">
    <w:nsid w:val="59D04F46"/>
    <w:multiLevelType w:val="hybridMultilevel"/>
    <w:tmpl w:val="31EC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B33"/>
    <w:multiLevelType w:val="multilevel"/>
    <w:tmpl w:val="B88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07B8E"/>
    <w:multiLevelType w:val="singleLevel"/>
    <w:tmpl w:val="9DC06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AA64F7"/>
    <w:multiLevelType w:val="hybridMultilevel"/>
    <w:tmpl w:val="9CA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AF0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AE0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6"/>
  </w:num>
  <w:num w:numId="10">
    <w:abstractNumId w:val="24"/>
  </w:num>
  <w:num w:numId="11">
    <w:abstractNumId w:val="34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9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6F0"/>
    <w:rsid w:val="000E7844"/>
    <w:rsid w:val="000F06F0"/>
    <w:rsid w:val="00860FAE"/>
    <w:rsid w:val="0094571B"/>
    <w:rsid w:val="00E0559F"/>
    <w:rsid w:val="00E3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1B"/>
  </w:style>
  <w:style w:type="paragraph" w:styleId="1">
    <w:name w:val="heading 1"/>
    <w:basedOn w:val="a"/>
    <w:next w:val="a"/>
    <w:link w:val="10"/>
    <w:qFormat/>
    <w:rsid w:val="000F06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Основной текст1"/>
    <w:link w:val="3"/>
    <w:locked/>
    <w:rsid w:val="000F06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1"/>
    <w:rsid w:val="000F06F0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F06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F06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F06F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0F0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F06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0F06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F06F0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rsid w:val="000F06F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0F06F0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0F0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F06F0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0F06F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uiPriority w:val="59"/>
    <w:rsid w:val="000F06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0F06F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F06F0"/>
    <w:pPr>
      <w:widowControl w:val="0"/>
      <w:shd w:val="clear" w:color="auto" w:fill="FFFFFF"/>
      <w:spacing w:before="240" w:after="0" w:line="317" w:lineRule="exact"/>
      <w:ind w:hanging="660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0F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F06F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F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F06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2877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5</cp:revision>
  <dcterms:created xsi:type="dcterms:W3CDTF">2017-12-16T05:51:00Z</dcterms:created>
  <dcterms:modified xsi:type="dcterms:W3CDTF">2017-12-20T12:07:00Z</dcterms:modified>
</cp:coreProperties>
</file>