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15" w:rsidRDefault="00740815" w:rsidP="007D5F0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aps/>
          <w:noProof/>
          <w:sz w:val="28"/>
          <w:szCs w:val="28"/>
          <w:lang w:eastAsia="ru-RU"/>
        </w:rPr>
        <w:drawing>
          <wp:inline distT="0" distB="0" distL="0" distR="0">
            <wp:extent cx="5939790" cy="8162725"/>
            <wp:effectExtent l="19050" t="0" r="3810" b="0"/>
            <wp:docPr id="1" name="Рисунок 1" descr="C:\Users\User\Desktop\скан 2017\Игр. рит. гимнасти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2017\Игр. рит. гимнастик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815" w:rsidRDefault="00740815" w:rsidP="007D5F0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0815" w:rsidRDefault="00740815" w:rsidP="007D5F0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0815" w:rsidRDefault="00740815" w:rsidP="007D5F0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40815" w:rsidRDefault="00740815" w:rsidP="007D5F0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1A23" w:rsidRPr="007D5F06" w:rsidRDefault="00B97B7A" w:rsidP="007D5F0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5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E97002" w:rsidRPr="007D5F06" w:rsidRDefault="00D85DF7" w:rsidP="007D5F0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06">
        <w:rPr>
          <w:rFonts w:ascii="Times New Roman" w:hAnsi="Times New Roman" w:cs="Times New Roman"/>
          <w:color w:val="000000"/>
          <w:sz w:val="28"/>
          <w:szCs w:val="28"/>
        </w:rPr>
        <w:t xml:space="preserve">Рост числа заболеваний среди дошкольников за последние годы стремительно набирает темпы. Наряду с экологическими, социальными и наследственными факторами формированию этих заболеваний способствует большое психоэмоциональное напряжение, связанное с условиями жизни. </w:t>
      </w:r>
      <w:proofErr w:type="gramStart"/>
      <w:r w:rsidR="00B870C7" w:rsidRPr="007D5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данным НИИ гигиены и профилактики заболеваний детей, подростков и молодежи, за последние десятилетия состояние здоровья дошкольников резко ухудшилось: снизилось количество детей 1-й группы здоровья (с 23,2 до 15,1%) и увеличилось - детей 2-й группы, имеющих различные отклонения в состоянии здоровья (с 60,9 до 67,6%) и 3-й группы - c хроническими заболеваниями (с 15,9 до 17,3%).</w:t>
      </w:r>
      <w:proofErr w:type="gramEnd"/>
      <w:r w:rsidR="00B870C7" w:rsidRPr="007D5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Вызывает тревогу тот факт, что к моменту поступления в школу отмечается тенденция роста хронической заболеваемости у детей. </w:t>
      </w:r>
    </w:p>
    <w:p w:rsidR="00B870C7" w:rsidRPr="007D5F06" w:rsidRDefault="00B12EDF" w:rsidP="007D5F06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4B3D5D">
        <w:rPr>
          <w:rFonts w:ascii="Times New Roman" w:hAnsi="Times New Roman" w:cs="Times New Roman"/>
          <w:color w:val="000000"/>
          <w:sz w:val="28"/>
          <w:szCs w:val="28"/>
        </w:rPr>
        <w:t xml:space="preserve">На современном этапе </w:t>
      </w:r>
      <w:r w:rsidR="00AA4099" w:rsidRPr="004B3D5D">
        <w:rPr>
          <w:rFonts w:ascii="Times New Roman" w:hAnsi="Times New Roman" w:cs="Times New Roman"/>
          <w:color w:val="000000"/>
          <w:sz w:val="28"/>
          <w:szCs w:val="28"/>
        </w:rPr>
        <w:t xml:space="preserve">одной из </w:t>
      </w:r>
      <w:r w:rsidRPr="004B3D5D">
        <w:rPr>
          <w:rFonts w:ascii="Times New Roman" w:hAnsi="Times New Roman" w:cs="Times New Roman"/>
          <w:color w:val="000000"/>
          <w:sz w:val="28"/>
          <w:szCs w:val="28"/>
        </w:rPr>
        <w:t>актуальн</w:t>
      </w:r>
      <w:r w:rsidR="00AA4099" w:rsidRPr="004B3D5D">
        <w:rPr>
          <w:rFonts w:ascii="Times New Roman" w:hAnsi="Times New Roman" w:cs="Times New Roman"/>
          <w:color w:val="000000"/>
          <w:sz w:val="28"/>
          <w:szCs w:val="28"/>
        </w:rPr>
        <w:t xml:space="preserve">ыхзадач дополнительного образования становится </w:t>
      </w:r>
      <w:r w:rsidRPr="004B3D5D">
        <w:rPr>
          <w:rFonts w:ascii="Times New Roman" w:hAnsi="Times New Roman" w:cs="Times New Roman"/>
          <w:color w:val="000000"/>
          <w:sz w:val="28"/>
          <w:szCs w:val="28"/>
        </w:rPr>
        <w:t>обеспечени</w:t>
      </w:r>
      <w:r w:rsidR="00E97002" w:rsidRPr="004B3D5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B3D5D">
        <w:rPr>
          <w:rFonts w:ascii="Times New Roman" w:hAnsi="Times New Roman" w:cs="Times New Roman"/>
          <w:color w:val="000000"/>
          <w:sz w:val="28"/>
          <w:szCs w:val="28"/>
        </w:rPr>
        <w:t xml:space="preserve"> школьного образовани</w:t>
      </w:r>
      <w:r w:rsidR="00C50E25" w:rsidRPr="004B3D5D">
        <w:rPr>
          <w:rFonts w:ascii="Times New Roman" w:hAnsi="Times New Roman" w:cs="Times New Roman"/>
          <w:color w:val="000000"/>
          <w:sz w:val="28"/>
          <w:szCs w:val="28"/>
        </w:rPr>
        <w:t>я без потерь для здоровья детей,  в том числе посредством занятия ритмикой</w:t>
      </w:r>
      <w:r w:rsidR="006D6BD8" w:rsidRPr="004B3D5D">
        <w:rPr>
          <w:rFonts w:ascii="Times New Roman" w:hAnsi="Times New Roman" w:cs="Times New Roman"/>
          <w:color w:val="000000"/>
          <w:sz w:val="28"/>
          <w:szCs w:val="28"/>
        </w:rPr>
        <w:t>, э</w:t>
      </w:r>
      <w:r w:rsidR="00C50E25" w:rsidRPr="004B3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ффективность </w:t>
      </w:r>
      <w:r w:rsidR="006D6BD8" w:rsidRPr="004B3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которой заключается в</w:t>
      </w:r>
      <w:r w:rsidR="00C50E25" w:rsidRPr="004B3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разностороннем воздействии на опорно-двигательный аппарат, </w:t>
      </w:r>
      <w:proofErr w:type="gramStart"/>
      <w:r w:rsidR="00C50E25" w:rsidRPr="004B3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</w:t>
      </w:r>
      <w:r w:rsidR="00FC06F2" w:rsidRPr="004B3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рдечно-сосудистую</w:t>
      </w:r>
      <w:proofErr w:type="gramEnd"/>
      <w:r w:rsidR="00FC06F2" w:rsidRPr="004B3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дыхательную,</w:t>
      </w:r>
      <w:r w:rsidR="00C50E25" w:rsidRPr="004B3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нервную системы ребенка</w:t>
      </w:r>
      <w:r w:rsidR="00FC06F2" w:rsidRPr="004B3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организм в целом</w:t>
      </w:r>
      <w:r w:rsidR="006D6BD8" w:rsidRPr="004B3D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F2674" w:rsidRPr="00770DE1" w:rsidRDefault="007F2674" w:rsidP="007F26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0D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Дополнительная общеобразовательная программа разработана в соответствии с Федеральным Законом от 29.12.2012г. №273-ФЗ «Об образовании в Российской Федерации», приказом Министерства образования и науки Российской Федерации от 29.08.2013г. №1008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Pr="00770DE1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04.07.2014 №41 «Об утверждении СанПиН 2.4.4.3172-14 «Санитарно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70DE1">
        <w:rPr>
          <w:rFonts w:ascii="Times New Roman" w:hAnsi="Times New Roman" w:cs="Times New Roman"/>
          <w:sz w:val="28"/>
          <w:szCs w:val="28"/>
        </w:rPr>
        <w:t>эпидемиологические требования к устройству, содержанию</w:t>
      </w:r>
      <w:proofErr w:type="gramEnd"/>
      <w:r w:rsidRPr="00770DE1">
        <w:rPr>
          <w:rFonts w:ascii="Times New Roman" w:hAnsi="Times New Roman" w:cs="Times New Roman"/>
          <w:sz w:val="28"/>
          <w:szCs w:val="28"/>
        </w:rPr>
        <w:t xml:space="preserve"> и организации режима работы образовательных организаций дополнительного образования детей»</w:t>
      </w:r>
      <w:r w:rsidRPr="00770DE1">
        <w:rPr>
          <w:rFonts w:ascii="Times New Roman" w:hAnsi="Times New Roman" w:cs="Times New Roman"/>
          <w:sz w:val="28"/>
          <w:szCs w:val="28"/>
          <w:shd w:val="clear" w:color="auto" w:fill="FFFFFF"/>
        </w:rPr>
        <w:t>, письмом Минобрнауки РФ от 11.12.2006г. №06-1844 «О Примерных требованиях к программам дополнительного образования детей».</w:t>
      </w:r>
    </w:p>
    <w:p w:rsidR="00B12EDF" w:rsidRPr="007D5F06" w:rsidRDefault="00B12EDF" w:rsidP="007D5F0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10B" w:rsidRPr="007D5F06" w:rsidRDefault="0092110B" w:rsidP="007D5F0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F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Направленность</w:t>
      </w:r>
      <w:r w:rsidR="005D4BAD" w:rsidRPr="007D5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</w:t>
      </w:r>
      <w:r w:rsidRPr="007D5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</w:t>
      </w:r>
      <w:r w:rsidR="00946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7D5F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066B" w:rsidRPr="007D5F06" w:rsidRDefault="004A066B" w:rsidP="007D5F06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3233" w:rsidRPr="007D5F06" w:rsidRDefault="001121BD" w:rsidP="007D5F06">
      <w:pPr>
        <w:pStyle w:val="a5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7D5F06">
        <w:rPr>
          <w:b/>
          <w:color w:val="000000"/>
          <w:sz w:val="28"/>
          <w:szCs w:val="28"/>
        </w:rPr>
        <w:t xml:space="preserve">Актуальность программы </w:t>
      </w:r>
    </w:p>
    <w:p w:rsidR="00EF1CE9" w:rsidRPr="007D5F06" w:rsidRDefault="00EF1CE9" w:rsidP="007D5F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F06">
        <w:rPr>
          <w:rFonts w:ascii="Times New Roman" w:hAnsi="Times New Roman" w:cs="Times New Roman"/>
          <w:sz w:val="28"/>
          <w:szCs w:val="28"/>
        </w:rPr>
        <w:t xml:space="preserve">В </w:t>
      </w:r>
      <w:r w:rsidR="009665C9" w:rsidRPr="007D5F06">
        <w:rPr>
          <w:rFonts w:ascii="Times New Roman" w:hAnsi="Times New Roman" w:cs="Times New Roman"/>
          <w:sz w:val="28"/>
          <w:szCs w:val="28"/>
        </w:rPr>
        <w:t>дошкольном</w:t>
      </w:r>
      <w:r w:rsidRPr="007D5F06">
        <w:rPr>
          <w:rFonts w:ascii="Times New Roman" w:hAnsi="Times New Roman" w:cs="Times New Roman"/>
          <w:sz w:val="28"/>
          <w:szCs w:val="28"/>
        </w:rPr>
        <w:t xml:space="preserve"> возрасте важна профилактика осанки, так как этот возраст наиболее подвержен отрицательному влиянию средовых факторов в силу не завершенности окостенения позвоночника, недостаточной сформированности мышечного корсета. Формирование правильной осанки </w:t>
      </w:r>
      <w:r w:rsidRPr="007D5F06">
        <w:rPr>
          <w:rFonts w:ascii="Times New Roman" w:hAnsi="Times New Roman" w:cs="Times New Roman"/>
          <w:sz w:val="28"/>
          <w:szCs w:val="28"/>
        </w:rPr>
        <w:lastRenderedPageBreak/>
        <w:t xml:space="preserve">весьма важно для укрепления общего здоровья детей, так как заболевания </w:t>
      </w:r>
      <w:proofErr w:type="gramStart"/>
      <w:r w:rsidRPr="007D5F06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7D5F06">
        <w:rPr>
          <w:rFonts w:ascii="Times New Roman" w:hAnsi="Times New Roman" w:cs="Times New Roman"/>
          <w:sz w:val="28"/>
          <w:szCs w:val="28"/>
        </w:rPr>
        <w:t xml:space="preserve"> и дыхательной систем детей взаимосвязаны с нарушением осанки.</w:t>
      </w:r>
    </w:p>
    <w:p w:rsidR="00EF1CE9" w:rsidRPr="007D5F06" w:rsidRDefault="00083233" w:rsidP="007D5F0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F06">
        <w:rPr>
          <w:rFonts w:ascii="Times New Roman" w:hAnsi="Times New Roman" w:cs="Times New Roman"/>
          <w:color w:val="000000"/>
          <w:sz w:val="28"/>
          <w:szCs w:val="28"/>
        </w:rPr>
        <w:t>Движение в ритме и темпе, заданно</w:t>
      </w:r>
      <w:r w:rsidR="000731AB" w:rsidRPr="007D5F0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D5F06">
        <w:rPr>
          <w:rFonts w:ascii="Times New Roman" w:hAnsi="Times New Roman" w:cs="Times New Roman"/>
          <w:color w:val="000000"/>
          <w:sz w:val="28"/>
          <w:szCs w:val="28"/>
        </w:rPr>
        <w:t xml:space="preserve"> музыкой, способствует ритмичной работе всех внутренних органов и систем, что при регулярных занятиях </w:t>
      </w:r>
      <w:r w:rsidR="00B12EDF" w:rsidRPr="007D5F06">
        <w:rPr>
          <w:rFonts w:ascii="Times New Roman" w:hAnsi="Times New Roman" w:cs="Times New Roman"/>
          <w:color w:val="000000"/>
          <w:sz w:val="28"/>
          <w:szCs w:val="28"/>
        </w:rPr>
        <w:t xml:space="preserve">ритмикой </w:t>
      </w:r>
      <w:r w:rsidRPr="007D5F06">
        <w:rPr>
          <w:rFonts w:ascii="Times New Roman" w:hAnsi="Times New Roman" w:cs="Times New Roman"/>
          <w:color w:val="000000"/>
          <w:sz w:val="28"/>
          <w:szCs w:val="28"/>
        </w:rPr>
        <w:t xml:space="preserve">ведёт к общему оздоровлению организма.В связи с </w:t>
      </w:r>
      <w:r w:rsidR="00B12EDF" w:rsidRPr="007D5F06">
        <w:rPr>
          <w:rFonts w:ascii="Times New Roman" w:hAnsi="Times New Roman" w:cs="Times New Roman"/>
          <w:color w:val="000000"/>
          <w:sz w:val="28"/>
          <w:szCs w:val="28"/>
        </w:rPr>
        <w:t>этим</w:t>
      </w:r>
      <w:r w:rsidRPr="007D5F06">
        <w:rPr>
          <w:rFonts w:ascii="Times New Roman" w:hAnsi="Times New Roman" w:cs="Times New Roman"/>
          <w:color w:val="000000"/>
          <w:sz w:val="28"/>
          <w:szCs w:val="28"/>
        </w:rPr>
        <w:t xml:space="preserve"> охрану здоровья детей можно назвать приоритетным направлением  в реализации программы «</w:t>
      </w:r>
      <w:r w:rsidR="00E1537B">
        <w:rPr>
          <w:rFonts w:ascii="Times New Roman" w:hAnsi="Times New Roman" w:cs="Times New Roman"/>
          <w:color w:val="000000"/>
          <w:sz w:val="28"/>
          <w:szCs w:val="28"/>
        </w:rPr>
        <w:t>Игровая ритмическая гимнастика</w:t>
      </w:r>
      <w:r w:rsidRPr="007D5F06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F1CE9" w:rsidRPr="007D5F06" w:rsidRDefault="00EF1CE9" w:rsidP="007D5F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7754" w:rsidRPr="00FC06F2" w:rsidRDefault="00A67754" w:rsidP="007D5F0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6F2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Новизна</w:t>
      </w:r>
      <w:r w:rsidRPr="00FC06F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FC0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данной программы заключается в том, что в ней учтены и адаптированы к возможностям детей </w:t>
      </w:r>
      <w:r w:rsidR="0005578A" w:rsidRPr="00FC06F2">
        <w:rPr>
          <w:rFonts w:ascii="Times New Roman" w:hAnsi="Times New Roman" w:cs="Times New Roman"/>
          <w:sz w:val="28"/>
          <w:szCs w:val="28"/>
          <w:shd w:val="clear" w:color="auto" w:fill="FFFFFF"/>
        </w:rPr>
        <w:t>такие</w:t>
      </w:r>
      <w:r w:rsidR="00E0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6F45" w:rsidRPr="00FC06F2">
        <w:rPr>
          <w:rFonts w:ascii="Times New Roman" w:hAnsi="Times New Roman" w:cs="Times New Roman"/>
          <w:sz w:val="28"/>
          <w:szCs w:val="28"/>
          <w:shd w:val="clear" w:color="auto" w:fill="FFFFFF"/>
        </w:rPr>
        <w:t>дисциплины</w:t>
      </w:r>
      <w:r w:rsidRPr="00FC0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5578A" w:rsidRPr="00FC06F2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Pr="00FC0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гимнастик</w:t>
      </w:r>
      <w:r w:rsidR="0005578A" w:rsidRPr="00FC06F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0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69E" w:rsidRPr="00FC06F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0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C06F2">
        <w:rPr>
          <w:rFonts w:ascii="Times New Roman" w:hAnsi="Times New Roman" w:cs="Times New Roman"/>
          <w:sz w:val="28"/>
          <w:szCs w:val="28"/>
          <w:shd w:val="clear" w:color="auto" w:fill="FFFFFF"/>
        </w:rPr>
        <w:t>ритмик</w:t>
      </w:r>
      <w:r w:rsidR="0005578A" w:rsidRPr="00FC06F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86F45" w:rsidRPr="00FC0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FC0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позволяет </w:t>
      </w:r>
      <w:r w:rsidR="00C16F56" w:rsidRPr="00FC0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только </w:t>
      </w:r>
      <w:r w:rsidRPr="00FC06F2">
        <w:rPr>
          <w:rFonts w:ascii="Times New Roman" w:hAnsi="Times New Roman" w:cs="Times New Roman"/>
          <w:sz w:val="28"/>
          <w:szCs w:val="28"/>
          <w:shd w:val="clear" w:color="auto" w:fill="FFFFFF"/>
        </w:rPr>
        <w:t>раскрыт</w:t>
      </w:r>
      <w:r w:rsidR="00C16F56" w:rsidRPr="00FC06F2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FC0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творческ</w:t>
      </w:r>
      <w:r w:rsidR="00C16F56" w:rsidRPr="00FC06F2">
        <w:rPr>
          <w:rFonts w:ascii="Times New Roman" w:hAnsi="Times New Roman" w:cs="Times New Roman"/>
          <w:sz w:val="28"/>
          <w:szCs w:val="28"/>
          <w:shd w:val="clear" w:color="auto" w:fill="FFFFFF"/>
        </w:rPr>
        <w:t>ий потенциал</w:t>
      </w:r>
      <w:r w:rsidRPr="00FC06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детей, </w:t>
      </w:r>
      <w:r w:rsidR="00C16F56" w:rsidRPr="00FC06F2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 w:rsidR="00985255" w:rsidRPr="00FC06F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F2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6F56" w:rsidRPr="00FC06F2">
        <w:rPr>
          <w:rFonts w:ascii="Times New Roman" w:hAnsi="Times New Roman" w:cs="Times New Roman"/>
          <w:sz w:val="28"/>
          <w:szCs w:val="28"/>
          <w:shd w:val="clear" w:color="auto" w:fill="FFFFFF"/>
        </w:rPr>
        <w:t>прежде всего</w:t>
      </w:r>
      <w:r w:rsidR="00985255" w:rsidRPr="00FC06F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452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6F56" w:rsidRPr="00FC06F2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положительно влиять на физическое развитие учащихся.</w:t>
      </w:r>
    </w:p>
    <w:p w:rsidR="00495126" w:rsidRPr="007D5F06" w:rsidRDefault="00495126" w:rsidP="007D5F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45B" w:rsidRPr="007D5F06" w:rsidRDefault="00426787" w:rsidP="007D5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F06">
        <w:rPr>
          <w:rFonts w:ascii="Times New Roman" w:hAnsi="Times New Roman" w:cs="Times New Roman"/>
          <w:b/>
          <w:sz w:val="28"/>
          <w:szCs w:val="28"/>
        </w:rPr>
        <w:t xml:space="preserve">Цель программы </w:t>
      </w:r>
      <w:r w:rsidR="002409F4" w:rsidRPr="007D5F06">
        <w:rPr>
          <w:rFonts w:ascii="Times New Roman" w:hAnsi="Times New Roman" w:cs="Times New Roman"/>
          <w:b/>
          <w:sz w:val="28"/>
          <w:szCs w:val="28"/>
        </w:rPr>
        <w:t>-</w:t>
      </w:r>
      <w:r w:rsidR="00BC6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873" w:rsidRPr="007D5F06">
        <w:rPr>
          <w:rFonts w:ascii="Times New Roman" w:hAnsi="Times New Roman" w:cs="Times New Roman"/>
          <w:sz w:val="28"/>
          <w:szCs w:val="28"/>
        </w:rPr>
        <w:t>создание условий,</w:t>
      </w:r>
      <w:r w:rsidR="005B6A2C">
        <w:rPr>
          <w:rFonts w:ascii="Times New Roman" w:hAnsi="Times New Roman" w:cs="Times New Roman"/>
          <w:sz w:val="28"/>
          <w:szCs w:val="28"/>
        </w:rPr>
        <w:t xml:space="preserve"> </w:t>
      </w:r>
      <w:r w:rsidR="00291873" w:rsidRPr="007D5F0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способствующих сохранению и </w:t>
      </w:r>
      <w:r w:rsidR="00291873" w:rsidRPr="007D5F06">
        <w:rPr>
          <w:rFonts w:ascii="Times New Roman" w:hAnsi="Times New Roman" w:cs="Times New Roman"/>
          <w:sz w:val="28"/>
          <w:szCs w:val="28"/>
        </w:rPr>
        <w:t>профилактике детского здоровья через занятия ритмикой</w:t>
      </w:r>
      <w:r w:rsidR="007E145B" w:rsidRPr="007D5F06">
        <w:rPr>
          <w:rFonts w:ascii="Times New Roman" w:hAnsi="Times New Roman" w:cs="Times New Roman"/>
          <w:sz w:val="28"/>
          <w:szCs w:val="28"/>
        </w:rPr>
        <w:t>.</w:t>
      </w:r>
    </w:p>
    <w:p w:rsidR="0096309F" w:rsidRPr="007D5F06" w:rsidRDefault="0096309F" w:rsidP="007D5F06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7E145B" w:rsidRPr="00561A35" w:rsidRDefault="007E145B" w:rsidP="007D5F06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61A35">
        <w:rPr>
          <w:b/>
          <w:sz w:val="28"/>
          <w:szCs w:val="28"/>
        </w:rPr>
        <w:t>Задачи программы</w:t>
      </w:r>
    </w:p>
    <w:p w:rsidR="003F4CA6" w:rsidRPr="00BC69EC" w:rsidRDefault="003F4CA6" w:rsidP="007D5F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69E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Воспитательн</w:t>
      </w:r>
      <w:r w:rsidR="00BC28A7" w:rsidRPr="00BC69E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ая</w:t>
      </w:r>
      <w:r w:rsidRPr="00BC69E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9F7F58" w:rsidRPr="00561A35" w:rsidRDefault="00486FA2" w:rsidP="007D5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A35">
        <w:rPr>
          <w:rFonts w:ascii="Times New Roman" w:hAnsi="Times New Roman" w:cs="Times New Roman"/>
          <w:sz w:val="28"/>
          <w:szCs w:val="28"/>
        </w:rPr>
        <w:t>- воспитывать потребность в двигательной активности как основы здорового образа жизни.</w:t>
      </w:r>
    </w:p>
    <w:p w:rsidR="003F4CA6" w:rsidRPr="00BC69EC" w:rsidRDefault="003F4CA6" w:rsidP="007D5F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69E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Развивающие:</w:t>
      </w:r>
    </w:p>
    <w:p w:rsidR="003F4CA6" w:rsidRPr="00561A35" w:rsidRDefault="003F4CA6" w:rsidP="007D5F0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A35">
        <w:rPr>
          <w:rFonts w:ascii="Times New Roman" w:hAnsi="Times New Roman" w:cs="Times New Roman"/>
          <w:sz w:val="28"/>
          <w:szCs w:val="28"/>
        </w:rPr>
        <w:t>- обеспечи</w:t>
      </w:r>
      <w:r w:rsidR="00FE0A33" w:rsidRPr="00561A35">
        <w:rPr>
          <w:rFonts w:ascii="Times New Roman" w:hAnsi="Times New Roman" w:cs="Times New Roman"/>
          <w:sz w:val="28"/>
          <w:szCs w:val="28"/>
        </w:rPr>
        <w:t>ва</w:t>
      </w:r>
      <w:r w:rsidRPr="00561A35">
        <w:rPr>
          <w:rFonts w:ascii="Times New Roman" w:hAnsi="Times New Roman" w:cs="Times New Roman"/>
          <w:sz w:val="28"/>
          <w:szCs w:val="28"/>
        </w:rPr>
        <w:t>ть формирование и сохранение правильной осанки ребёнка, укрепление мышечного корсета;</w:t>
      </w:r>
    </w:p>
    <w:p w:rsidR="00C55F70" w:rsidRPr="00561A35" w:rsidRDefault="00C55F70" w:rsidP="007D5F0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sz w:val="28"/>
          <w:szCs w:val="28"/>
        </w:rPr>
      </w:pPr>
      <w:r w:rsidRPr="00561A35">
        <w:rPr>
          <w:sz w:val="28"/>
          <w:szCs w:val="28"/>
        </w:rPr>
        <w:t>- развивать координацию движения с основными средствами музыкальной выразительности.</w:t>
      </w:r>
    </w:p>
    <w:p w:rsidR="007E145B" w:rsidRPr="00BC69EC" w:rsidRDefault="007E145B" w:rsidP="007D5F06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BC69EC">
        <w:rPr>
          <w:bCs/>
          <w:i/>
          <w:sz w:val="28"/>
          <w:szCs w:val="28"/>
        </w:rPr>
        <w:t>Обучающие:</w:t>
      </w:r>
    </w:p>
    <w:p w:rsidR="00BC28A7" w:rsidRPr="00561A35" w:rsidRDefault="00BC28A7" w:rsidP="00BC28A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35">
        <w:rPr>
          <w:rFonts w:ascii="Times New Roman" w:hAnsi="Times New Roman" w:cs="Times New Roman"/>
          <w:sz w:val="28"/>
          <w:szCs w:val="28"/>
        </w:rPr>
        <w:t>-  способствовать развитию ориентации в пространстве</w:t>
      </w:r>
      <w:r w:rsidRPr="00561A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DED" w:rsidRPr="00561A35" w:rsidRDefault="0053171C" w:rsidP="007D5F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2DED" w:rsidRPr="00561A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правильно</w:t>
      </w:r>
      <w:r w:rsidR="00FE0A33" w:rsidRPr="00561A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896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A33" w:rsidRPr="0056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выразительному исполнению </w:t>
      </w:r>
      <w:r w:rsidR="009F2DED" w:rsidRPr="00561A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</w:t>
      </w:r>
      <w:r w:rsidR="00FE0A33" w:rsidRPr="00561A3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F2DED" w:rsidRPr="0056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композици</w:t>
      </w:r>
      <w:r w:rsidR="00FE0A33" w:rsidRPr="00561A3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C6F5F" w:rsidRPr="00561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2DED" w:rsidRPr="00561A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</w:t>
      </w:r>
      <w:r w:rsidR="00FE0A33" w:rsidRPr="00561A3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7C6F5F" w:rsidRPr="00561A35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этюдов</w:t>
      </w:r>
      <w:r w:rsidR="00E14730" w:rsidRPr="00561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заданным ритмом</w:t>
      </w:r>
      <w:r w:rsidR="00154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5126" w:rsidRPr="007D5F06" w:rsidRDefault="00495126" w:rsidP="007D5F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45B" w:rsidRPr="007D5F06" w:rsidRDefault="007E145B" w:rsidP="007D5F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5F06">
        <w:rPr>
          <w:rFonts w:ascii="Times New Roman" w:hAnsi="Times New Roman" w:cs="Times New Roman"/>
          <w:b/>
          <w:sz w:val="28"/>
          <w:szCs w:val="28"/>
        </w:rPr>
        <w:t>Возраст учащихся</w:t>
      </w:r>
      <w:r w:rsidR="00BC6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51F">
        <w:rPr>
          <w:rFonts w:ascii="Times New Roman" w:hAnsi="Times New Roman" w:cs="Times New Roman"/>
          <w:sz w:val="28"/>
          <w:szCs w:val="28"/>
        </w:rPr>
        <w:t>6</w:t>
      </w:r>
      <w:r w:rsidR="00B870C7" w:rsidRPr="007D5F06">
        <w:rPr>
          <w:rFonts w:ascii="Times New Roman" w:hAnsi="Times New Roman" w:cs="Times New Roman"/>
          <w:sz w:val="28"/>
          <w:szCs w:val="28"/>
        </w:rPr>
        <w:t>-</w:t>
      </w:r>
      <w:r w:rsidR="00CD3C43" w:rsidRPr="007D5F06">
        <w:rPr>
          <w:rFonts w:ascii="Times New Roman" w:hAnsi="Times New Roman" w:cs="Times New Roman"/>
          <w:sz w:val="28"/>
          <w:szCs w:val="28"/>
        </w:rPr>
        <w:t>7</w:t>
      </w:r>
      <w:r w:rsidR="00BC69EC">
        <w:rPr>
          <w:rFonts w:ascii="Times New Roman" w:hAnsi="Times New Roman" w:cs="Times New Roman"/>
          <w:sz w:val="28"/>
          <w:szCs w:val="28"/>
        </w:rPr>
        <w:t xml:space="preserve"> </w:t>
      </w:r>
      <w:r w:rsidR="00FE3004" w:rsidRPr="007D5F06">
        <w:rPr>
          <w:rFonts w:ascii="Times New Roman" w:hAnsi="Times New Roman" w:cs="Times New Roman"/>
          <w:sz w:val="28"/>
          <w:szCs w:val="28"/>
        </w:rPr>
        <w:t>лет.</w:t>
      </w:r>
    </w:p>
    <w:p w:rsidR="00365F73" w:rsidRPr="007D5F06" w:rsidRDefault="00365F73" w:rsidP="007D5F0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111111"/>
          <w:sz w:val="28"/>
          <w:szCs w:val="28"/>
        </w:rPr>
      </w:pPr>
      <w:r w:rsidRPr="007D5F06">
        <w:rPr>
          <w:color w:val="111111"/>
          <w:sz w:val="28"/>
          <w:szCs w:val="28"/>
        </w:rPr>
        <w:t>Данный возраст достаточно хорошо из</w:t>
      </w:r>
      <w:r w:rsidR="005124C3">
        <w:rPr>
          <w:color w:val="111111"/>
          <w:sz w:val="28"/>
          <w:szCs w:val="28"/>
        </w:rPr>
        <w:t xml:space="preserve">учен психологами и физиологами, </w:t>
      </w:r>
      <w:proofErr w:type="gramStart"/>
      <w:r w:rsidRPr="007D5F06">
        <w:rPr>
          <w:color w:val="111111"/>
          <w:sz w:val="28"/>
          <w:szCs w:val="28"/>
        </w:rPr>
        <w:t>ко​торые</w:t>
      </w:r>
      <w:proofErr w:type="gramEnd"/>
      <w:r w:rsidRPr="007D5F06">
        <w:rPr>
          <w:color w:val="111111"/>
          <w:sz w:val="28"/>
          <w:szCs w:val="28"/>
        </w:rPr>
        <w:t xml:space="preserve"> характеризуют этот период детства, как период неравномерного и волнооб​разного развития. У ребенка интенсивно формируется наглядно-образное мышление и воображение, развивается речь, способность воспринимать мир и действовать по представлению. </w:t>
      </w:r>
    </w:p>
    <w:p w:rsidR="00365F73" w:rsidRPr="007D5F06" w:rsidRDefault="00365F73" w:rsidP="007D5F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F06">
        <w:rPr>
          <w:rFonts w:ascii="Times New Roman" w:hAnsi="Times New Roman" w:cs="Times New Roman"/>
          <w:color w:val="111111"/>
          <w:sz w:val="28"/>
          <w:szCs w:val="28"/>
        </w:rPr>
        <w:t xml:space="preserve">К </w:t>
      </w:r>
      <w:r w:rsidR="00150612" w:rsidRPr="007D5F06">
        <w:rPr>
          <w:rFonts w:ascii="Times New Roman" w:hAnsi="Times New Roman" w:cs="Times New Roman"/>
          <w:color w:val="111111"/>
          <w:sz w:val="28"/>
          <w:szCs w:val="28"/>
        </w:rPr>
        <w:t>7</w:t>
      </w:r>
      <w:r w:rsidRPr="007D5F06">
        <w:rPr>
          <w:rFonts w:ascii="Times New Roman" w:hAnsi="Times New Roman" w:cs="Times New Roman"/>
          <w:color w:val="111111"/>
          <w:sz w:val="28"/>
          <w:szCs w:val="28"/>
        </w:rPr>
        <w:t xml:space="preserve"> годам у ребенка развиваются крупные мышцы туловища и конечностей. Поэтому на занятиях учащиеся могут выполнять упражнения с </w:t>
      </w:r>
      <w:r w:rsidRPr="007D5F06"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различной амплитудой, переходить по заданию педагога от медленного к более быстрому выполнению, относительно легко усваивать задания при ходьбе, беге, прыжках. </w:t>
      </w:r>
      <w:r w:rsidRPr="007D5F06">
        <w:rPr>
          <w:rFonts w:ascii="Times New Roman" w:hAnsi="Times New Roman" w:cs="Times New Roman"/>
          <w:sz w:val="28"/>
          <w:szCs w:val="28"/>
        </w:rPr>
        <w:t xml:space="preserve">Чрезвычайная подвижность, подражательная активность  </w:t>
      </w:r>
      <w:r w:rsidR="00FD20B4" w:rsidRPr="007D5F06">
        <w:rPr>
          <w:rFonts w:ascii="Times New Roman" w:hAnsi="Times New Roman" w:cs="Times New Roman"/>
          <w:sz w:val="28"/>
          <w:szCs w:val="28"/>
        </w:rPr>
        <w:t>детей</w:t>
      </w:r>
      <w:r w:rsidRPr="007D5F06">
        <w:rPr>
          <w:rFonts w:ascii="Times New Roman" w:hAnsi="Times New Roman" w:cs="Times New Roman"/>
          <w:sz w:val="28"/>
          <w:szCs w:val="28"/>
        </w:rPr>
        <w:t xml:space="preserve"> этого возраста говорят о колоссальных потенциальных возможностях его развития, которые необходимо учитывать при планировании и проведении занятий.</w:t>
      </w:r>
    </w:p>
    <w:p w:rsidR="00365F73" w:rsidRPr="007D5F06" w:rsidRDefault="00365F73" w:rsidP="007D5F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47FD" w:rsidRPr="007D5F06" w:rsidRDefault="00D047FD" w:rsidP="007D5F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5F06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="00BC6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9EC">
        <w:rPr>
          <w:rFonts w:ascii="Times New Roman" w:hAnsi="Times New Roman" w:cs="Times New Roman"/>
          <w:sz w:val="28"/>
          <w:szCs w:val="28"/>
        </w:rPr>
        <w:t xml:space="preserve">- </w:t>
      </w:r>
      <w:r w:rsidR="00A07AF3">
        <w:rPr>
          <w:rFonts w:ascii="Times New Roman" w:hAnsi="Times New Roman" w:cs="Times New Roman"/>
          <w:sz w:val="28"/>
          <w:szCs w:val="28"/>
        </w:rPr>
        <w:t>9</w:t>
      </w:r>
      <w:r w:rsidR="0048751F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A07AF3">
        <w:rPr>
          <w:rFonts w:ascii="Times New Roman" w:hAnsi="Times New Roman" w:cs="Times New Roman"/>
          <w:sz w:val="28"/>
          <w:szCs w:val="28"/>
        </w:rPr>
        <w:t>ев (</w:t>
      </w:r>
      <w:r w:rsidR="009D4561">
        <w:rPr>
          <w:rFonts w:ascii="Times New Roman" w:hAnsi="Times New Roman" w:cs="Times New Roman"/>
          <w:sz w:val="28"/>
          <w:szCs w:val="28"/>
        </w:rPr>
        <w:t xml:space="preserve">222 </w:t>
      </w:r>
      <w:r w:rsidR="00A07AF3" w:rsidRPr="00B76F5A">
        <w:rPr>
          <w:rFonts w:ascii="Times New Roman" w:hAnsi="Times New Roman" w:cs="Times New Roman"/>
          <w:sz w:val="28"/>
          <w:szCs w:val="28"/>
        </w:rPr>
        <w:t>час</w:t>
      </w:r>
      <w:r w:rsidR="009D4561">
        <w:rPr>
          <w:rFonts w:ascii="Times New Roman" w:hAnsi="Times New Roman" w:cs="Times New Roman"/>
          <w:sz w:val="28"/>
          <w:szCs w:val="28"/>
        </w:rPr>
        <w:t>а</w:t>
      </w:r>
      <w:r w:rsidR="00A07AF3">
        <w:rPr>
          <w:rFonts w:ascii="Times New Roman" w:hAnsi="Times New Roman" w:cs="Times New Roman"/>
          <w:sz w:val="28"/>
          <w:szCs w:val="28"/>
        </w:rPr>
        <w:t>)</w:t>
      </w:r>
      <w:r w:rsidR="0048751F">
        <w:rPr>
          <w:rFonts w:ascii="Times New Roman" w:hAnsi="Times New Roman" w:cs="Times New Roman"/>
          <w:sz w:val="28"/>
          <w:szCs w:val="28"/>
        </w:rPr>
        <w:t>.</w:t>
      </w:r>
    </w:p>
    <w:p w:rsidR="00D047FD" w:rsidRPr="007D5F06" w:rsidRDefault="00D047FD" w:rsidP="007D5F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4B7" w:rsidRPr="007D5F06" w:rsidRDefault="00D047FD" w:rsidP="007D5F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занятия</w:t>
      </w:r>
      <w:r w:rsidRPr="007D5F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C69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групповая.</w:t>
      </w:r>
      <w:r w:rsidR="00BC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Минимальное количество учащихся в группе - </w:t>
      </w:r>
      <w:r w:rsidR="00D24A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8A72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максимальное</w:t>
      </w:r>
      <w:r w:rsidR="0049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224B7" w:rsidRPr="007D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AC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4224B7" w:rsidRPr="007D5F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7FD" w:rsidRPr="007D5F06" w:rsidRDefault="00D047FD" w:rsidP="007D5F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7FD" w:rsidRPr="007D5F06" w:rsidRDefault="00D047FD" w:rsidP="007D5F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занятий</w:t>
      </w:r>
      <w:r w:rsidR="00492A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C6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A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D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неделю</w:t>
      </w:r>
      <w:r w:rsidR="00FE3004" w:rsidRPr="007D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C570B" w:rsidRPr="007D5F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3004" w:rsidRPr="007D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академических часа</w:t>
      </w:r>
      <w:r w:rsidR="002C570B" w:rsidRPr="007D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10-минутным перерывом на перемену</w:t>
      </w:r>
      <w:r w:rsidRPr="007D5F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D6D" w:rsidRPr="007D5F06" w:rsidRDefault="00A14D6D" w:rsidP="007D5F0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047FD" w:rsidRPr="00C17B82" w:rsidRDefault="00D047FD" w:rsidP="007D5F0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</w:p>
    <w:p w:rsidR="009F7F58" w:rsidRPr="00C17B82" w:rsidRDefault="00BF40F1" w:rsidP="007D5F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17B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Учащиеся должны знать: </w:t>
      </w:r>
    </w:p>
    <w:p w:rsidR="00B062FB" w:rsidRPr="00C17B82" w:rsidRDefault="00B062FB" w:rsidP="007D5F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7B82">
        <w:rPr>
          <w:rFonts w:ascii="Times New Roman" w:hAnsi="Times New Roman" w:cs="Times New Roman"/>
          <w:sz w:val="28"/>
          <w:szCs w:val="28"/>
        </w:rPr>
        <w:t>- о формировании и сохранении правильной осанки, укреплении мышечного корсета.</w:t>
      </w:r>
    </w:p>
    <w:p w:rsidR="00D047FD" w:rsidRPr="00C17B82" w:rsidRDefault="00BF40F1" w:rsidP="007D5F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7B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Учащиеся </w:t>
      </w:r>
      <w:r w:rsidR="00D047FD" w:rsidRPr="00C17B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должны уметь:</w:t>
      </w:r>
    </w:p>
    <w:p w:rsidR="00561A35" w:rsidRPr="00C17B82" w:rsidRDefault="00561A35" w:rsidP="00486F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B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ориентироваться в пространстве;</w:t>
      </w:r>
    </w:p>
    <w:p w:rsidR="00486FA2" w:rsidRPr="00C17B82" w:rsidRDefault="00486FA2" w:rsidP="00486FA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B82">
        <w:rPr>
          <w:rFonts w:ascii="Times New Roman" w:hAnsi="Times New Roman" w:cs="Times New Roman"/>
          <w:sz w:val="28"/>
          <w:szCs w:val="28"/>
        </w:rPr>
        <w:t>- реализовывать потребность в двигательной активности как основы здорового образа жизни;</w:t>
      </w:r>
    </w:p>
    <w:p w:rsidR="00486FA2" w:rsidRPr="00B76F5A" w:rsidRDefault="00486FA2" w:rsidP="00B76F5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1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координировать движения с основными средствами музыкальной </w:t>
      </w:r>
      <w:r w:rsidR="0048751F" w:rsidRPr="00B76F5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выразительности.</w:t>
      </w:r>
    </w:p>
    <w:p w:rsidR="00BD441E" w:rsidRPr="00B76F5A" w:rsidRDefault="00BD441E" w:rsidP="00B76F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6F5A" w:rsidRPr="00B76F5A" w:rsidRDefault="00B76F5A" w:rsidP="00B76F5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6F5A">
        <w:rPr>
          <w:rFonts w:ascii="Times New Roman" w:eastAsia="Calibri" w:hAnsi="Times New Roman" w:cs="Times New Roman"/>
          <w:b/>
          <w:sz w:val="28"/>
          <w:szCs w:val="28"/>
        </w:rPr>
        <w:t>Периодичность оценки результатов Программы</w:t>
      </w:r>
    </w:p>
    <w:p w:rsidR="00B76F5A" w:rsidRPr="00B76F5A" w:rsidRDefault="00B76F5A" w:rsidP="00B76F5A">
      <w:pPr>
        <w:shd w:val="clear" w:color="auto" w:fill="FFFFFF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F5A">
        <w:rPr>
          <w:rFonts w:ascii="Times New Roman" w:eastAsia="Calibri" w:hAnsi="Times New Roman" w:cs="Times New Roman"/>
          <w:sz w:val="28"/>
          <w:szCs w:val="28"/>
        </w:rPr>
        <w:t xml:space="preserve">Для оценки уровня освоения дополнительной общеобразовательной программы проводится посредством текущего контроля, промежуточной и итоговой аттестации. </w:t>
      </w:r>
    </w:p>
    <w:p w:rsidR="00B76F5A" w:rsidRPr="00B76F5A" w:rsidRDefault="00B76F5A" w:rsidP="00B76F5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F5A">
        <w:rPr>
          <w:rFonts w:ascii="Times New Roman" w:eastAsia="Calibri" w:hAnsi="Times New Roman" w:cs="Times New Roman"/>
          <w:sz w:val="28"/>
          <w:szCs w:val="28"/>
        </w:rPr>
        <w:t xml:space="preserve">Текущий контроль </w:t>
      </w:r>
      <w:r w:rsidRPr="00B76F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выявляет степень </w:t>
      </w:r>
      <w:proofErr w:type="spellStart"/>
      <w:r w:rsidRPr="00B76F5A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B76F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практических умений и навыков учащихся в выбранном ими виде деятельности.</w:t>
      </w:r>
      <w:r w:rsidRPr="00B76F5A">
        <w:rPr>
          <w:rFonts w:ascii="Times New Roman" w:eastAsia="Calibri" w:hAnsi="Times New Roman" w:cs="Times New Roman"/>
          <w:sz w:val="28"/>
          <w:szCs w:val="28"/>
        </w:rPr>
        <w:t xml:space="preserve"> Текущий контроль может проводиться в форме наблюдения, индивидуального собеседования, групповой беседы, опроса. Текущий контроль осуществляется без фиксации результатов.                       </w:t>
      </w:r>
    </w:p>
    <w:p w:rsidR="00B76F5A" w:rsidRPr="00B76F5A" w:rsidRDefault="00B76F5A" w:rsidP="00B76F5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76F5A">
        <w:rPr>
          <w:rFonts w:ascii="Times New Roman" w:eastAsia="Calibri" w:hAnsi="Times New Roman" w:cs="Times New Roman"/>
          <w:sz w:val="28"/>
          <w:szCs w:val="28"/>
        </w:rPr>
        <w:t xml:space="preserve">По завершению каждого модуля дополнительной общеобразовательной программы проводится аттестация, которая проводится в следующих </w:t>
      </w:r>
      <w:r w:rsidRPr="00B76F5A">
        <w:rPr>
          <w:rFonts w:ascii="Times New Roman" w:eastAsia="Calibri" w:hAnsi="Times New Roman" w:cs="Times New Roman"/>
          <w:color w:val="000000"/>
          <w:sz w:val="28"/>
          <w:szCs w:val="28"/>
        </w:rPr>
        <w:t>формах:</w:t>
      </w:r>
      <w:r w:rsidRPr="00B76F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6F5A">
        <w:rPr>
          <w:rFonts w:ascii="Times New Roman" w:eastAsia="Calibri" w:hAnsi="Times New Roman" w:cs="Times New Roman"/>
          <w:color w:val="000000"/>
          <w:sz w:val="28"/>
          <w:szCs w:val="28"/>
        </w:rPr>
        <w:t>тестирование, доклад, защита творческих работ и проектов.</w:t>
      </w:r>
    </w:p>
    <w:p w:rsidR="00B76F5A" w:rsidRPr="00B76F5A" w:rsidRDefault="00B76F5A" w:rsidP="00B76F5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F5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качеству освоения программного материала выделены следующие уровни знаний, умений и навыков: </w:t>
      </w:r>
    </w:p>
    <w:p w:rsidR="00B76F5A" w:rsidRPr="00B76F5A" w:rsidRDefault="00B76F5A" w:rsidP="00B76F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F5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76F5A">
        <w:rPr>
          <w:rFonts w:ascii="Times New Roman" w:eastAsia="Calibri" w:hAnsi="Times New Roman" w:cs="Times New Roman"/>
          <w:i/>
          <w:sz w:val="28"/>
          <w:szCs w:val="28"/>
        </w:rPr>
        <w:t xml:space="preserve">высокий </w:t>
      </w:r>
      <w:r w:rsidRPr="00B76F5A">
        <w:rPr>
          <w:rFonts w:ascii="Times New Roman" w:eastAsia="Calibri" w:hAnsi="Times New Roman" w:cs="Times New Roman"/>
          <w:sz w:val="28"/>
          <w:szCs w:val="28"/>
        </w:rPr>
        <w:t xml:space="preserve">– программный материал усвоен </w:t>
      </w:r>
      <w:proofErr w:type="gramStart"/>
      <w:r w:rsidRPr="00B76F5A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B76F5A">
        <w:rPr>
          <w:rFonts w:ascii="Times New Roman" w:eastAsia="Calibri" w:hAnsi="Times New Roman" w:cs="Times New Roman"/>
          <w:sz w:val="28"/>
          <w:szCs w:val="28"/>
        </w:rPr>
        <w:t xml:space="preserve"> полностью, воспитанник имеет высокие достижения;</w:t>
      </w:r>
    </w:p>
    <w:p w:rsidR="00B76F5A" w:rsidRPr="00B76F5A" w:rsidRDefault="00B76F5A" w:rsidP="00B76F5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F5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B76F5A">
        <w:rPr>
          <w:rFonts w:ascii="Times New Roman" w:eastAsia="Calibri" w:hAnsi="Times New Roman" w:cs="Times New Roman"/>
          <w:i/>
          <w:sz w:val="28"/>
          <w:szCs w:val="28"/>
        </w:rPr>
        <w:t>средний</w:t>
      </w:r>
      <w:proofErr w:type="gramEnd"/>
      <w:r w:rsidRPr="00B76F5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76F5A">
        <w:rPr>
          <w:rFonts w:ascii="Times New Roman" w:eastAsia="Calibri" w:hAnsi="Times New Roman" w:cs="Times New Roman"/>
          <w:sz w:val="28"/>
          <w:szCs w:val="28"/>
        </w:rPr>
        <w:t xml:space="preserve">– усвоение программы в полном объеме, при наличии несущественных ошибок; </w:t>
      </w:r>
    </w:p>
    <w:p w:rsidR="00B76F5A" w:rsidRPr="00B76F5A" w:rsidRDefault="00B76F5A" w:rsidP="00B76F5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76F5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76F5A">
        <w:rPr>
          <w:rFonts w:ascii="Times New Roman" w:eastAsia="Calibri" w:hAnsi="Times New Roman" w:cs="Times New Roman"/>
          <w:i/>
          <w:sz w:val="28"/>
          <w:szCs w:val="28"/>
        </w:rPr>
        <w:t>ниже среднего</w:t>
      </w:r>
      <w:r w:rsidRPr="00B76F5A">
        <w:rPr>
          <w:rFonts w:ascii="Times New Roman" w:eastAsia="Calibri" w:hAnsi="Times New Roman" w:cs="Times New Roman"/>
          <w:sz w:val="28"/>
          <w:szCs w:val="28"/>
        </w:rPr>
        <w:t xml:space="preserve"> – усвоение программы в неполном объеме, допускает существенные ошибки в теоретических и практических заданиях; участвует в конкурсах на уровне коллектива</w:t>
      </w:r>
      <w:r w:rsidRPr="00B76F5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76F5A" w:rsidRDefault="00B76F5A" w:rsidP="00B76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F5A" w:rsidRPr="00B76F5A" w:rsidRDefault="00B76F5A" w:rsidP="00B76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F5A">
        <w:rPr>
          <w:rFonts w:ascii="Times New Roman" w:hAnsi="Times New Roman" w:cs="Times New Roman"/>
          <w:sz w:val="28"/>
          <w:szCs w:val="28"/>
        </w:rPr>
        <w:t xml:space="preserve">Важным условием программы является то, что учащиеся, прошедшие курс </w:t>
      </w:r>
      <w:proofErr w:type="gramStart"/>
      <w:r w:rsidRPr="00B76F5A"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 w:rsidRPr="00B76F5A">
        <w:rPr>
          <w:rFonts w:ascii="Times New Roman" w:hAnsi="Times New Roman" w:cs="Times New Roman"/>
          <w:sz w:val="28"/>
          <w:szCs w:val="28"/>
        </w:rPr>
        <w:t xml:space="preserve"> 1 модуля, переходят на обучение по программе 2 модуля.</w:t>
      </w:r>
    </w:p>
    <w:p w:rsidR="00E70DCB" w:rsidRPr="005A56B1" w:rsidRDefault="00E70DCB" w:rsidP="00E70DCB">
      <w:pPr>
        <w:spacing w:after="0"/>
        <w:rPr>
          <w:rFonts w:ascii="Times New Roman" w:hAnsi="Times New Roman" w:cs="Times New Roman"/>
        </w:rPr>
      </w:pPr>
    </w:p>
    <w:p w:rsidR="00E8183B" w:rsidRDefault="00E8183B" w:rsidP="00E8183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Учебно-тематический план</w:t>
      </w:r>
    </w:p>
    <w:tbl>
      <w:tblPr>
        <w:tblStyle w:val="a3"/>
        <w:tblW w:w="0" w:type="auto"/>
        <w:tblLayout w:type="fixed"/>
        <w:tblLook w:val="04A0"/>
      </w:tblPr>
      <w:tblGrid>
        <w:gridCol w:w="808"/>
        <w:gridCol w:w="4970"/>
        <w:gridCol w:w="1134"/>
        <w:gridCol w:w="1522"/>
        <w:gridCol w:w="1136"/>
      </w:tblGrid>
      <w:tr w:rsidR="00E8183B" w:rsidTr="00E8183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3B" w:rsidRDefault="00E81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3B" w:rsidRDefault="00E81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общеобразовательной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3B" w:rsidRDefault="00E81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3B" w:rsidRDefault="00E81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3B" w:rsidRDefault="00E81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</w:tr>
      <w:tr w:rsidR="00E8183B" w:rsidTr="009A67CB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3B" w:rsidRDefault="00E81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Модуль: «Вводный курс»</w:t>
            </w:r>
          </w:p>
        </w:tc>
      </w:tr>
      <w:tr w:rsidR="00E8183B" w:rsidTr="00E8183B">
        <w:trPr>
          <w:trHeight w:val="46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3B" w:rsidRDefault="00E818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3B" w:rsidRDefault="00E8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 </w:t>
            </w:r>
          </w:p>
          <w:p w:rsidR="00E8183B" w:rsidRDefault="00E8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3B" w:rsidRDefault="00E8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3B" w:rsidRDefault="00E8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3B" w:rsidRDefault="00E8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8183B" w:rsidTr="00E8183B">
        <w:trPr>
          <w:trHeight w:val="31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3B" w:rsidRDefault="00E818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3B" w:rsidRDefault="00E81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и бег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3B" w:rsidRDefault="00E8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3B" w:rsidRDefault="00E8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3B" w:rsidRDefault="00E8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183B" w:rsidTr="00E8183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3B" w:rsidRDefault="00E818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3B" w:rsidRDefault="00E81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и упражнения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3B" w:rsidRDefault="00E8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3B" w:rsidRDefault="00E8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3B" w:rsidRDefault="00E8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183B" w:rsidTr="00E8183B">
        <w:trPr>
          <w:trHeight w:val="22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3B" w:rsidRDefault="00E818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3B" w:rsidRDefault="00E81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головы и корпуса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3B" w:rsidRDefault="00E8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3B" w:rsidRDefault="00E8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3B" w:rsidRDefault="00E8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183B" w:rsidTr="00E8183B">
        <w:trPr>
          <w:trHeight w:val="24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3B" w:rsidRDefault="00E818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3B" w:rsidRDefault="00E8183B" w:rsidP="00E81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3B" w:rsidRDefault="00E8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3B" w:rsidRDefault="00E8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3B" w:rsidRDefault="00E8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183B" w:rsidTr="00E8183B">
        <w:trPr>
          <w:trHeight w:val="33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3B" w:rsidRDefault="00E818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3B" w:rsidRDefault="00E818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3B" w:rsidRDefault="00E81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3B" w:rsidRDefault="00E81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3B" w:rsidRDefault="00E81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8183B" w:rsidTr="00055089">
        <w:trPr>
          <w:trHeight w:val="235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3B" w:rsidRDefault="00E8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Модуль: «Больше практики»</w:t>
            </w:r>
          </w:p>
        </w:tc>
      </w:tr>
      <w:tr w:rsidR="00E8183B" w:rsidTr="00E8183B">
        <w:trPr>
          <w:trHeight w:val="35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3B" w:rsidRDefault="00E818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3B" w:rsidRDefault="00E81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ног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3B" w:rsidRDefault="00E8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3B" w:rsidRDefault="00E8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3B" w:rsidRDefault="00E8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183B" w:rsidTr="00E8183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3B" w:rsidRDefault="00E818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3B" w:rsidRDefault="00E81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партерной гимнастики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3B" w:rsidRDefault="00E8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3B" w:rsidRDefault="00E8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3B" w:rsidRDefault="00E8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183B" w:rsidTr="00E8183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3B" w:rsidRDefault="00E818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3B" w:rsidRDefault="00E81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3B" w:rsidRDefault="00E8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3B" w:rsidRDefault="00E8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3B" w:rsidRDefault="00E8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183B" w:rsidTr="00E8183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3B" w:rsidRDefault="00E818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3B" w:rsidRDefault="00E81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Танцевальные элементы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3B" w:rsidRDefault="00E8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3B" w:rsidRDefault="00E8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3B" w:rsidRDefault="00E8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183B" w:rsidTr="00E8183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3B" w:rsidRDefault="00E818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3B" w:rsidRDefault="00E8183B" w:rsidP="00E81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3B" w:rsidRDefault="00E8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3B" w:rsidRDefault="00E8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3B" w:rsidRDefault="00E8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183B" w:rsidTr="00E8183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3B" w:rsidRDefault="00E818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3B" w:rsidRDefault="00E81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3B" w:rsidRDefault="00E8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3B" w:rsidRDefault="00E8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83B" w:rsidRDefault="00E81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183B" w:rsidTr="00E8183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3B" w:rsidRDefault="00E81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3B" w:rsidRDefault="00E818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3B" w:rsidRDefault="00E81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3B" w:rsidRDefault="00E81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3B" w:rsidRDefault="00E81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8183B" w:rsidTr="00E8183B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3B" w:rsidRDefault="00E818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3B" w:rsidRDefault="00E8183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3B" w:rsidRDefault="00E81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3B" w:rsidRDefault="00E8183B" w:rsidP="00E81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3B" w:rsidRDefault="00E81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E8183B" w:rsidRDefault="00E8183B" w:rsidP="00E8183B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8183B" w:rsidRDefault="00E8183B" w:rsidP="00E8183B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p w:rsidR="00E8183B" w:rsidRDefault="00E8183B" w:rsidP="00E8183B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 МОДУЛЬ: «Вводный курс»</w:t>
      </w:r>
    </w:p>
    <w:p w:rsidR="00E8183B" w:rsidRDefault="00E8183B" w:rsidP="00E8183B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1.Вводное занятие. 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1.1.</w:t>
      </w: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Вводное занятие. 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Теория: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знакомство с режимом занятий и историей коллектива. Инструктаж по технике безопасности.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2.Ходьба и бег.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2.1. Тема: «Ходьба простая, «цапля»».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шаг с натянутой стопой, шаг с поднятием колен вверх.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2.2. Тема: «Ходьба и бег на заданный темп».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Практика: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ходьба и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бегисполняются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со сменой размеров и темпов музыкального сопровождения.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2.4.Тема: «Бег на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полупальцах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Практика: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исполняется бег по кругу с поднятием ног до ягодиц на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полупальцах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2.5.Тема: «Простейшие перестроения».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Практика: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выстраивание линии, круга, диагонали.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2.6.Тема: «Петушок».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стоя на одной ноге, поднимаем руки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верх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как крылышки и стоим пока звучит музыка.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2.7.Тема: «Русский бег».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Практика: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бег на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полупальцах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ноги,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сгибая в коленях пятками достаем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ягодицы.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2.8.Тема: «Шаг с носка».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Практика: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исходная позиция ног 1, с натянутой стопы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шагаем вперед при этом тянем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пальцы вниз.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2.9.Тема: «Гусиный шаг».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Практика: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внешней и внутренней стороне стопы шагаем по кругу.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2.10.Тема: «Лошадка».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Практика: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 поднятыми высоко коленями бежим по кругу.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2.11.Тема:</w:t>
      </w:r>
      <w:r>
        <w:t xml:space="preserve"> </w:t>
      </w:r>
    </w:p>
    <w:p w:rsidR="00E8183B" w:rsidRDefault="00E8183B" w:rsidP="00E8183B">
      <w:pPr>
        <w:spacing w:after="0"/>
        <w:jc w:val="both"/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2.12.Тема: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«Выше мамы»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Практика:</w:t>
      </w:r>
      <w: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шаг на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полупальцах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2.13.Тема: «Ножницы».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бег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выбрасывая прямые ноги вперёд и назад.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2.14.Тема: «Подскоки».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шагая с правой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ноги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подпрыгиваем на ней, левую ногу поднимаем наверх, затем идет смена ног.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2.15.Тема: «Ножницы».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бег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выбрасывая прямые ноги вперёд и назад.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2.16.Тема: «Подскоки».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шагая с правой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ноги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подпрыгиваем на ней, левую ногу поднимаем наверх, затем идет смена ног.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2.17.Тема: «Подскоки».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lastRenderedPageBreak/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шагая с правой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ноги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подпрыгиваем на ней, левую ногу поднимаем наверх, затем идет смена ног.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3.Игры и упражнения.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3.1. Тема: «Танцевальные фигуры».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Практика: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Перестроения в круг, колонну, линию, диагональ.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3.2.Тема: «Координация движений».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Практика: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игры на координацию движений рук и ног.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3.3. Тема: «Музыкально-ритмическое воспитание».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Практика: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игры на развитие внутреннего слуха и чувства метроритма.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3.4. Тема: «Во дворе у бабушки».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изображаем животных под музыку, которые живут в сельском поселении.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3.5. Тема: «Сад».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каждому ребенку предлагается свое собственное задание — станцевать какое-то животное, растение или часть пейзажа. Для создания некоторых образов (скажем, ручья или облака) детки могут объединяться по несколько человек.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3.6. Тема: «Танец природы».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все детки разбиваются на пары и тройки (при желании — группы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побольше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), а затем под одну и ту же музыку группы готовят каждая свой танец на общую тему, (к примеру – танец восхода Солнца, морской прибой, облака, звезды, огонь, фонтан).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3.7. Тема: «Ручеек».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детки берутся за руки, а затем все, кроме первого в линии закрывают глаза. Задача каждого человека в линии — повторить и передать следующему движения первого. Если первый поднимает руку, то и второй должен поднять руку, передавая движение третьему. Так – до самого последнего человека в линии. В итоге должен получиться настоящий ручеек из движений.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3.8. Тема: «Птица в клетке».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Практика: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все дети берутся за руки и образуют круг — «клетку». Кто-то один остается в центре. Он становится Птицей, попавшей в клетку. Ему нужно станцевать свой танец так, чтобы клетка его выпустила. Круг детей может подыгрывать Птице, поднимая и опуская руки, открывая иногда выход. Задача клетки – не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помешать Птице вырваться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а наоборот, помочь. Но и танец должен быть достоин Свободы!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3.9. Тема: «Зеркало».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детки разбиваются на пары и садятся друг напротив друга. Один из них под музыку медленно начинает задавать движения. Другой становится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«зеркалом», и его задача – точно отражать все движения задающего. Он должен настолько отрешиться от себя и почувствовать себя отражением, чтобы со стороны нельзя было различить – кто задает движения, а кто их повторяет. Затем дети меняются ролями.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3.10. Тема: «Распутать веревочку».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дети становятся в круг, берутся за руки и начинают запутываться. Они могут закручиваться, переступать ногами через руки и ноги друг друга, присаживаться, ложиться, поднимать друг друга на руки и так далее. В результате получается совершенно не распутываемый клубок детей.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3.11.Тема:</w:t>
      </w:r>
      <w: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«Распутать веревочку».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Практика: дети становятся в круг, берутся за руки и начинают запутываться. Они могут закручиваться, переступать ногами через руки и ноги друг друга, присаживаться, ложиться, поднимать друг друга на руки и так далее. В результате получается совершенно не распутываемый клубок детей.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3.12.Тема: «Зеркало».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детки разбиваются на пары и садятся друг напротив друга. Один из них под музыку медленно начинает задавать движения. Другой становится «зеркалом», и его задача – точно отражать все движения задающего. Он должен настолько отрешиться от себя и почувствовать себя отражением, чтобы со стороны нельзя было различить – кто задает движения, а кто их повторяет. Затем дети меняются ролями.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3.13.Тема: «Зеркало».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детки разбиваются на пары и садятся друг напротив друга. Один из них под музыку медленно начинает задавать движения. Другой становится «зеркалом», и его задача – точно отражать все движения задающего. Он должен настолько отрешиться от себя и почувствовать себя отражением, чтобы со стороны нельзя было различить – кто задает движения, а кто их повторяет. Затем дети меняются ролями.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3.14.Тема: «Сад».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каждому ребенку предлагается свое собственное задание — станцевать какое-то животное, растение или часть пейзажа. Для создания некоторых образов (скажем, ручья или облака) детки могут объединяться по несколько человек.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3.15.Тема: «Сад».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каждому ребенку предлагается свое собственное задание — станцевать какое-то животное, растение или часть пейзажа. Для создания некоторых образов (скажем, ручья или облака) детки могут объединяться по несколько человек.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3.16.Тема: «Ручеек».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lastRenderedPageBreak/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детки берутся за руки, а затем все, кроме первого в линии закрывают глаза. Задача каждого человека в линии — повторить и передать следующему движения первого. Если первый поднимает руку, то и второй должен поднять руку, передавая движение третьему. Так – до самого последнего человека в линии. В итоге должен получиться настоящий ручеек из движений.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3.17.Тема: «Ручеек».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детки берутся за руки, а затем все, кроме первого в линии закрывают глаза. Задача каждого человека в линии — повторить и передать следующему движения первого. Если первый поднимает руку, то и второй должен поднять руку, передавая движение третьему. Так – до самого последнего человека в линии. В итоге должен получиться настоящий ручеек из движений.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4.Упражнения для головы и корпуса.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4.1. Тема: «Постановка головы».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Практика: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повороты головы, наклоны головы.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4.2. Тема: «Положения рук».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поднимание рук на уровне плеч, вверх, постановка рук на поясе.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4.3. Тема: «Перевод из положения в положение».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смена позиций рук.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4.4. Тема: «Постановка рук».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Практика: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круговые движения рук.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4.5. Тема: «Постановка корпуса».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Практика: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наклоны корпуса вперед, назад, в сторону, круговые движения корпуса».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4.6. Тема: «Позиции рук».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Практика: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разучивание подготовительное положение, руки на поясе.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4.7. Тема: «Часики».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наклоны головы вправо и влево.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4.8. Тема: «Малая бабочка».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положении лежа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максимально прижать опущенные плечи к полу, руки в подготовительной позиции народно-характерного танца (на поясе, кулачки). Отрывать локти от пола как можно выше, плечи остаются прижатыми к полу.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4.9. Тема: «Работа плечами»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выполнить упражнение на поднимание и опускание плеч одновременно, поочередно,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синхронно-поочередно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4.10.Тема: «Большая бабочка».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lastRenderedPageBreak/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выполнить максимальные махи локтями вперед и назад, в позиции рук, закрытых в пояс.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4.11.Тема: «Наклоны корпуса».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выполнить максимальные махи локтями вперед и назад, в позиции рук, закрытых в пояс.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4.12. Тема: «Кукушка».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руки соединить над головой,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делая домик и выглядывая как кукушка из часов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произносить звук: ку-ку.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4.11.Тема: «Кукушка».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руки соединить над головой,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делая домик и выглядывая как кукушка из часов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произносить звук: ку-ку.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4.12.Тема: «Работа плечами»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выполнить упражнение на поднимание и опускание плеч одновременно, поочередно,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синхронно-поочередно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4.13.Тема: «Работа плечами»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выполнить упражнение на поднимание и опускание плеч одновременно, поочередно,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синхронно-поочередно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4.14.Тема: «Большая бабочка».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выполнить максимальные махи локтями вперед и назад, в позиции рук, закрытых в пояс.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4.15.Тема: «Большая бабочка».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выполнить максимальные махи локтями вперед и назад, в позиции рук, закрытых в пояс.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4.16.Тема: «Перевод из положения в положение».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смена позиций рук.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4.17.Тема: «Перевод из положения в положение».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смена позиций рук.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5.Аттестация учащихся.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выполнение танцевальных элементов из пройдённого материала.</w:t>
      </w:r>
    </w:p>
    <w:p w:rsidR="00E8183B" w:rsidRDefault="00E8183B" w:rsidP="00E8183B">
      <w:pPr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 МОДУЛЬ: «Больше практики»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1.Упражнения для ног.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1.1. Тема: «Упражнение «Цапля»».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Практика: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поднимание ноги согнутой в колене вперед, и опускание.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1.2. Тема: «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Plie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Практика: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приседание по 6 позиции.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1.3. Тема: «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Relive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Практика: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подъемы на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полупальцах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 6 позиции.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1.4. Тема: «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Plie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relive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lastRenderedPageBreak/>
        <w:t xml:space="preserve">Практика: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сочетание подъема на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полупальцы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 последующим приседанием по 6 позиции.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1.5. Тема: «Велосипед».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лежа на спине сгибая в коленях, поднимаем ноги наверх и делаем круговые движения.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1.6. Тема: «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Стрейчинг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Практика: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растяжки: «Лебеди», Шпагат».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1.7. Тема: «Лягушка».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лежа на животе, сгибаем ноги в коленях (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всторону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) и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стараемся положить их на пол не поднимая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ягодицы.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1.8. Тема: «Складочка».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Практика: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лежа на спине, поднимаем ноги и туловище одновременно и обхватываем руками под коленками.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1.9. Тема: «Бабочка».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сидя на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ягодицах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касаются пятки друг друга, колени максимально прижимаем к полу.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1.10.Тема: «Бабочка».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сидя на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ягодицах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касаются пятки друг друга, колени максимально прижимаем к полу.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1.11.Тема: «Складочка».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Практика: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лежа на спине, поднимаем ноги и туловище одновременно и обхватываем руками под коленками.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1.12.Тема: «Складочка».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Практика: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лежа на спине, поднимаем ноги и туловище одновременно и обхватываем руками под коленками.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1.13.Тема: «Лягушка».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лежа на животе, сгибаем ноги в коленях (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всторону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) и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стараемся положить их на пол не поднимая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ягодицы.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1.14.Тема: «Лягушка».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лежа на животе, сгибаем ноги в коленях (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всторону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) и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стараемся положить их на пол не поднимая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ягодицы.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1.15.Тема: «Велосипед».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лежа на спине сгибая в коленях, поднимаем ноги наверх и делаем круговые движения.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2.Элементы партерной гимнастики</w:t>
      </w:r>
      <w:r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. 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2.1. Тема: «Работа стоп».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Практика: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вытягивание и сокращение подъемы.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2.2. Тема: «Упражнения «Лягушка», «Складочка».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lastRenderedPageBreak/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лежа на животе, сгибаем ноги в коленях и соединяем стопы; сидя на полу, собираем ноги вместе с натянутыми коленями и ложимся вперёд.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2.3. Тема: «Сокращение стоп».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Практика: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раскрытие ног в первую позицию.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2.4. Тема: «Упражнение «Дуга».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Практика: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перегибы корпуса с поднятой рукой вверх.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2.5. Тема: «Упражнения «Кольцо», «Корзиночка»;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Практика: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лежа на животе, прогибаем спину и достаем стопами до головы, лежа на животе, обхватываем руками ноги и тянемся наверх.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2.6. Тема: «Упражнения для стоп «Утюг».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Практика: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сокращение и вытягивание стопы.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2.7. Тема: «Круговое движение стоп».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Практика: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разворачивание стоп в сокращенное состояние из 6 и 1 позиции, и возвращение в 6 позицию.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2.8. Тема: «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Plie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Практика: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поднятие ноги вперед и в сторону, ноги согнуты в коленях, разведены в сторону.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2.9. Тема: «Упражнение «Берёзка».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Практика: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поднятие ног за голову с касанием до пола.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2.10.Тема:</w:t>
      </w:r>
      <w: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Упражнения на развитие ориентации в пространстве.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построение в колонну по одному, по два, расход парами, четвёрками, построение в круг, движение по кругу.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2.11.Тема: Упражнения на середине зала.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Практика: Разминка: шаг с носка, шаг на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полупальцах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бег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выбрасывая прямые ноги вперёд и назад, бег сгибая ноги, наклоны корпуса в стороны, вперёд и назад, низкие выпады вперёд и в стороны.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2.12.Тема: Упражнения у палки.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Практика: позиции рук, ног; постановка корпуса по 1,2,5 позициям; батман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тандю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сторону, вперёд и назад из 1-й позиции, лицом к станку, затем держась одной рукой за палку;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деми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гранд плие по 1,2,5-й позициям; пассе партер;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деми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ронд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де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жамб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партер, положение ноги на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кудепье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батман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тандю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пурлепье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батман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тандю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сутеню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батман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тандю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жете.</w:t>
      </w:r>
      <w:proofErr w:type="gramEnd"/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2.13.Тема: Разучивание разминки – разогрева.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Практика: упражнения развивающие силу ног,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выворотность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; правильную осанку; гибкость; подвижность суставов.</w:t>
      </w:r>
    </w:p>
    <w:p w:rsidR="00E8183B" w:rsidRDefault="00E8183B" w:rsidP="00E8183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2.14.Тема: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 на развитие ориентации в пространстве.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Практика: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положения в парах, свободное размещение в зале с последующим возвращением в колонну, построение из круга в одну шеренгу, в две, три, четыре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2.15.Тема: Упражнения на развитие мышечного чувства и отдельных групп мышц.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разведение рук в стороны с напряжением; напряжение и расслабление мышц шеи; напряжение и расслабление мышц плечевого пояса, корпуса.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3.Прыжки.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3.1. Тема: «Прыжки по 6 позиции».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стопы соединены вместе, из положения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pli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é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отталкиваемся и выпрыгиваем наверх с натянутыми ногами и стопами, возвращаемся в положение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pli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é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3.2. Тема: 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7F7F7"/>
        </w:rPr>
        <w:t>SAUTE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Практика: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прыжки на одной ноге, с переменой ног, с продвижением вперед, в сторону».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3.3. Тема: «Прыжки с препятствием».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Практика: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прыжок через скакалку, обруч.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3.4. Тема: «Зайчики».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стоя в 6 позиции ног садимся в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pli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é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делаем «мелкие» прыжки на месте, в повороте.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3.5. Тема: «Трамплинный прыжок».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Практика: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стоя лицом к станку по 6 позиции ног, отталкиваемся от пола и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прыгаем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затягиваясь в воздухе.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3.6. Тема: «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Changement</w:t>
      </w:r>
      <w:proofErr w:type="spellEnd"/>
      <w:r w:rsidRPr="00E8183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de</w:t>
      </w:r>
      <w:r w:rsidRPr="00E8183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pieds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начинаем  у палочки лицом к станку двумя руками из пятой позиции. На первом этапе каждый прыжок разучивается отдельно. 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3.7. Тема: «Зайчата».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Практика: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стоя в исходном положении 6 позиции, садимся в 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en-US"/>
        </w:rPr>
        <w:t>pli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é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 выпрыгиваем наверх (в каждую точку зала по 8 тактов).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3.8. Тема: «Кузнечики».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сидя на корточках, отталкиваемся и прыгаем на месте.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3.9. Тема: «Воробушки».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прыжки на одной ноге.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3.10.Тема: «Мячик».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сидя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гранд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плие прыгаем мелко на одном месте.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4.Танцевальные элементы.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4.1. Тема: «Приставной шаг с приседанием».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Практика: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шагаем с правой ноги вперед приставляем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левую ногу сверху и делаем легкое приседание по 6 позиции ног.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4.2. Тема: «Галоп».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выполнение бокового галопа по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прямой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4.3. Тема: «Подскоки в продвижении».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поднимание колен вверх и подпрыгивание на одной ноге, смена ног в продвижении упражнения.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4.4. Тема: «работа над этюдами».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Практика: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составление танцевальных этюдов из пройденных танцевальных элементов.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4.5. Тема: танец «Лето».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под музыкальную композицию разучиваем сначала элементы танца, затем всё соединяем. 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4.6. Тема: танец «Каникулы».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под музыкальную композицию разучиваем сначала элементы танца, затем всё соединяем.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4.7. Тема: танцевальный этюд «Колыбельная».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под музыкальную композицию разучиваем сначала элементы танца, затем всё соединяем.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4.8. Тема: танцевальный этюд «Во дворе у бабушки».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под музыкальную композицию разучиваем сначала элементы танца, затем всё соединяем.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4.9.Тема: танцевальный этюд «Паровозик».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под музыкальную композицию разучиваем сначала элементы танца, затем всё соединяем.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4.10.Тема: танцевальный этюд « По барабану».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под музыкальную композицию разучиваем сначала элементы танца, затем всё соединяем.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4.11.Тема: танцевальный этюд.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разучивание движений к танцу, постановка танцевального номеров.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4.12.Тема:</w:t>
      </w:r>
      <w: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танцевальный этюд.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разучивание движений к танцу, постановка танцевального номеров.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4.13.Тема:</w:t>
      </w:r>
      <w: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танцевальный этюд.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разучивание движений к танцу, постановка танцевального номеров.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4.14.Тема:</w:t>
      </w:r>
      <w: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танцевальный этюд.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разучивание движений к танцу, постановка танцевального номеров.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4.15.Тема:</w:t>
      </w:r>
      <w: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танцевальный этюд.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Практика: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разучивание движений к танцу, постановка танцевального номеров.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4.16.Тема:</w:t>
      </w:r>
      <w: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танцевальный этюд.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 xml:space="preserve">Практика: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разучивание движений к танцу, постановка танцевального номеров.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5.Аттестация.</w:t>
      </w:r>
    </w:p>
    <w:p w:rsidR="00E8183B" w:rsidRDefault="00E8183B" w:rsidP="00E8183B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Практика: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выполнение танцевальных элементов из пройдённого материала.</w:t>
      </w:r>
    </w:p>
    <w:p w:rsidR="00E8183B" w:rsidRDefault="00E8183B" w:rsidP="00E818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6.Итоговое занятие.</w:t>
      </w:r>
    </w:p>
    <w:p w:rsidR="00A07AF3" w:rsidRDefault="00A07AF3" w:rsidP="004875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47FD" w:rsidRPr="007D5F06" w:rsidRDefault="00EE0BC0" w:rsidP="004875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F06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B97B7A" w:rsidRPr="007D5F06" w:rsidRDefault="00A459A6" w:rsidP="007D5F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F06">
        <w:rPr>
          <w:rFonts w:ascii="Times New Roman" w:hAnsi="Times New Roman" w:cs="Times New Roman"/>
          <w:sz w:val="28"/>
          <w:szCs w:val="28"/>
        </w:rPr>
        <w:t xml:space="preserve">В целях создания </w:t>
      </w:r>
      <w:r w:rsidRPr="007D5F06">
        <w:rPr>
          <w:rFonts w:ascii="Times New Roman" w:hAnsi="Times New Roman" w:cs="Times New Roman"/>
          <w:bCs/>
          <w:sz w:val="28"/>
          <w:szCs w:val="28"/>
        </w:rPr>
        <w:t>оптимальных условий для развития личности учащегося</w:t>
      </w:r>
      <w:r w:rsidRPr="007D5F06">
        <w:rPr>
          <w:rFonts w:ascii="Times New Roman" w:hAnsi="Times New Roman" w:cs="Times New Roman"/>
          <w:sz w:val="28"/>
          <w:szCs w:val="28"/>
        </w:rPr>
        <w:t xml:space="preserve"> используются</w:t>
      </w:r>
      <w:r w:rsidR="00E04EAF">
        <w:rPr>
          <w:rFonts w:ascii="Times New Roman" w:hAnsi="Times New Roman" w:cs="Times New Roman"/>
          <w:sz w:val="28"/>
          <w:szCs w:val="28"/>
        </w:rPr>
        <w:t xml:space="preserve"> </w:t>
      </w:r>
      <w:r w:rsidRPr="007D5F06">
        <w:rPr>
          <w:rFonts w:ascii="Times New Roman" w:hAnsi="Times New Roman" w:cs="Times New Roman"/>
          <w:sz w:val="28"/>
          <w:szCs w:val="28"/>
        </w:rPr>
        <w:t xml:space="preserve">здоровьесберегающие образовательные технологии с опорой на </w:t>
      </w:r>
      <w:r w:rsidR="001E6788" w:rsidRPr="007D5F06">
        <w:rPr>
          <w:rFonts w:ascii="Times New Roman" w:hAnsi="Times New Roman" w:cs="Times New Roman"/>
          <w:sz w:val="28"/>
          <w:szCs w:val="28"/>
        </w:rPr>
        <w:t>методические рекомендации Гребневой Л.Е.</w:t>
      </w:r>
    </w:p>
    <w:p w:rsidR="007D16D4" w:rsidRPr="007D5F06" w:rsidRDefault="00B97B7A" w:rsidP="007D5F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F06">
        <w:rPr>
          <w:rFonts w:ascii="Times New Roman" w:hAnsi="Times New Roman" w:cs="Times New Roman"/>
          <w:sz w:val="28"/>
          <w:szCs w:val="28"/>
        </w:rPr>
        <w:t xml:space="preserve">Изучение материала строится от простого к </w:t>
      </w:r>
      <w:proofErr w:type="gramStart"/>
      <w:r w:rsidRPr="007D5F06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7D5F06">
        <w:rPr>
          <w:rFonts w:ascii="Times New Roman" w:hAnsi="Times New Roman" w:cs="Times New Roman"/>
          <w:sz w:val="28"/>
          <w:szCs w:val="28"/>
        </w:rPr>
        <w:t>. Практическ</w:t>
      </w:r>
      <w:r w:rsidR="001E23FF" w:rsidRPr="007D5F06">
        <w:rPr>
          <w:rFonts w:ascii="Times New Roman" w:hAnsi="Times New Roman" w:cs="Times New Roman"/>
          <w:sz w:val="28"/>
          <w:szCs w:val="28"/>
        </w:rPr>
        <w:t xml:space="preserve">ий материал состоит из тренажа - системы упражнений, которая </w:t>
      </w:r>
      <w:r w:rsidRPr="007D5F06">
        <w:rPr>
          <w:rFonts w:ascii="Times New Roman" w:hAnsi="Times New Roman" w:cs="Times New Roman"/>
          <w:sz w:val="28"/>
          <w:szCs w:val="28"/>
        </w:rPr>
        <w:t>направлена на профилактику</w:t>
      </w:r>
      <w:r w:rsidR="001E23FF" w:rsidRPr="007D5F06">
        <w:rPr>
          <w:rFonts w:ascii="Times New Roman" w:hAnsi="Times New Roman" w:cs="Times New Roman"/>
          <w:sz w:val="28"/>
          <w:szCs w:val="28"/>
        </w:rPr>
        <w:t xml:space="preserve"> заболеваний костно-мышечного аппарата</w:t>
      </w:r>
      <w:r w:rsidRPr="007D5F06">
        <w:rPr>
          <w:rFonts w:ascii="Times New Roman" w:hAnsi="Times New Roman" w:cs="Times New Roman"/>
          <w:sz w:val="28"/>
          <w:szCs w:val="28"/>
        </w:rPr>
        <w:t xml:space="preserve"> и правильного дыхания</w:t>
      </w:r>
      <w:r w:rsidR="007D16D4" w:rsidRPr="007D5F06">
        <w:rPr>
          <w:rFonts w:ascii="Times New Roman" w:hAnsi="Times New Roman" w:cs="Times New Roman"/>
          <w:sz w:val="28"/>
          <w:szCs w:val="28"/>
        </w:rPr>
        <w:t xml:space="preserve">; </w:t>
      </w:r>
      <w:r w:rsidR="007D16D4" w:rsidRPr="007D5F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 динамических пауз для создания ситуации успеха, рациональной смены и чередования видов деятельности в связи с быстрой утомляемостью учащихся.</w:t>
      </w:r>
    </w:p>
    <w:p w:rsidR="004900DF" w:rsidRPr="007D5F06" w:rsidRDefault="002E7516" w:rsidP="007D5F06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5F06">
        <w:rPr>
          <w:rFonts w:ascii="Times New Roman" w:hAnsi="Times New Roman" w:cs="Times New Roman"/>
          <w:color w:val="000000"/>
          <w:sz w:val="28"/>
          <w:szCs w:val="28"/>
        </w:rPr>
        <w:t xml:space="preserve">В программу включены </w:t>
      </w:r>
      <w:r w:rsidR="007D22CC" w:rsidRPr="007D5F06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корректирующие упражнения на предупреждение сколиоза, лордоза, кифоза, плоскостопия, х-образных, </w:t>
      </w:r>
      <w:proofErr w:type="gramStart"/>
      <w:r w:rsidR="007D22CC" w:rsidRPr="007D5F06">
        <w:rPr>
          <w:rFonts w:ascii="Times New Roman" w:hAnsi="Times New Roman" w:cs="Times New Roman"/>
          <w:color w:val="000000"/>
          <w:sz w:val="28"/>
          <w:szCs w:val="28"/>
        </w:rPr>
        <w:t>о-образных</w:t>
      </w:r>
      <w:proofErr w:type="gramEnd"/>
      <w:r w:rsidR="007D22CC" w:rsidRPr="007D5F06">
        <w:rPr>
          <w:rFonts w:ascii="Times New Roman" w:hAnsi="Times New Roman" w:cs="Times New Roman"/>
          <w:color w:val="000000"/>
          <w:sz w:val="28"/>
          <w:szCs w:val="28"/>
        </w:rPr>
        <w:t xml:space="preserve"> ног.</w:t>
      </w:r>
    </w:p>
    <w:p w:rsidR="00624291" w:rsidRPr="007D5F06" w:rsidRDefault="00624291" w:rsidP="007D5F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F06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Методы</w:t>
      </w:r>
      <w:r w:rsidRPr="007D5F06">
        <w:rPr>
          <w:rFonts w:ascii="Times New Roman" w:hAnsi="Times New Roman" w:cs="Times New Roman"/>
          <w:color w:val="000000"/>
          <w:sz w:val="28"/>
          <w:szCs w:val="28"/>
        </w:rPr>
        <w:t>, используемые на занятиях:</w:t>
      </w:r>
    </w:p>
    <w:p w:rsidR="00624291" w:rsidRPr="007D5F06" w:rsidRDefault="00624291" w:rsidP="007D5F06">
      <w:pPr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D5F06">
        <w:rPr>
          <w:rFonts w:ascii="Times New Roman" w:hAnsi="Times New Roman" w:cs="Times New Roman"/>
          <w:sz w:val="28"/>
          <w:szCs w:val="28"/>
        </w:rPr>
        <w:t xml:space="preserve">наглядный: непосредственно показ педагогом движений под счет и под музыку; показ правильного исполнения или ошибок на конкретном ребенке; </w:t>
      </w:r>
    </w:p>
    <w:p w:rsidR="00624291" w:rsidRPr="007D5F06" w:rsidRDefault="00624291" w:rsidP="007D5F06">
      <w:pPr>
        <w:numPr>
          <w:ilvl w:val="0"/>
          <w:numId w:val="9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F06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7D5F06">
        <w:rPr>
          <w:rFonts w:ascii="Times New Roman" w:hAnsi="Times New Roman" w:cs="Times New Roman"/>
          <w:sz w:val="28"/>
          <w:szCs w:val="28"/>
        </w:rPr>
        <w:t>: обращение к сознанию ребенка, добиваясь не автоматического, а осмыс</w:t>
      </w:r>
      <w:r w:rsidR="00C01D02">
        <w:rPr>
          <w:rFonts w:ascii="Times New Roman" w:hAnsi="Times New Roman" w:cs="Times New Roman"/>
          <w:sz w:val="28"/>
          <w:szCs w:val="28"/>
        </w:rPr>
        <w:t>ленного выполнения и исполнения.</w:t>
      </w:r>
    </w:p>
    <w:p w:rsidR="00E8183B" w:rsidRDefault="00E8183B" w:rsidP="007D5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694" w:rsidRPr="007D5F06" w:rsidRDefault="00016694" w:rsidP="007D5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F06">
        <w:rPr>
          <w:rFonts w:ascii="Times New Roman" w:hAnsi="Times New Roman" w:cs="Times New Roman"/>
          <w:b/>
          <w:sz w:val="28"/>
          <w:szCs w:val="28"/>
        </w:rPr>
        <w:t>Дидактическое обеспечение</w:t>
      </w:r>
      <w:r w:rsidR="00891F57" w:rsidRPr="007D5F06">
        <w:rPr>
          <w:rFonts w:ascii="Times New Roman" w:hAnsi="Times New Roman" w:cs="Times New Roman"/>
          <w:b/>
          <w:sz w:val="28"/>
          <w:szCs w:val="28"/>
        </w:rPr>
        <w:t>:</w:t>
      </w:r>
    </w:p>
    <w:p w:rsidR="00016694" w:rsidRPr="007D5F06" w:rsidRDefault="00016694" w:rsidP="007D5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F06">
        <w:rPr>
          <w:rFonts w:ascii="Times New Roman" w:hAnsi="Times New Roman" w:cs="Times New Roman"/>
          <w:sz w:val="28"/>
          <w:szCs w:val="28"/>
        </w:rPr>
        <w:t>- наглядно-дидактические пособия:</w:t>
      </w:r>
      <w:r w:rsidR="0038180C" w:rsidRPr="007D5F06">
        <w:rPr>
          <w:rFonts w:ascii="Times New Roman" w:hAnsi="Times New Roman" w:cs="Times New Roman"/>
          <w:sz w:val="28"/>
          <w:szCs w:val="28"/>
        </w:rPr>
        <w:t xml:space="preserve"> плакаты «П</w:t>
      </w:r>
      <w:r w:rsidRPr="007D5F06">
        <w:rPr>
          <w:rFonts w:ascii="Times New Roman" w:hAnsi="Times New Roman" w:cs="Times New Roman"/>
          <w:sz w:val="28"/>
          <w:szCs w:val="28"/>
        </w:rPr>
        <w:t>озиции ног, рук в классическом танце</w:t>
      </w:r>
      <w:r w:rsidR="0038180C" w:rsidRPr="007D5F06">
        <w:rPr>
          <w:rFonts w:ascii="Times New Roman" w:hAnsi="Times New Roman" w:cs="Times New Roman"/>
          <w:sz w:val="28"/>
          <w:szCs w:val="28"/>
        </w:rPr>
        <w:t>»</w:t>
      </w:r>
      <w:r w:rsidRPr="007D5F06">
        <w:rPr>
          <w:rFonts w:ascii="Times New Roman" w:hAnsi="Times New Roman" w:cs="Times New Roman"/>
          <w:sz w:val="28"/>
          <w:szCs w:val="28"/>
        </w:rPr>
        <w:t>;</w:t>
      </w:r>
    </w:p>
    <w:p w:rsidR="00016694" w:rsidRPr="007D5F06" w:rsidRDefault="006710FE" w:rsidP="007D5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F06">
        <w:rPr>
          <w:rFonts w:ascii="Times New Roman" w:hAnsi="Times New Roman" w:cs="Times New Roman"/>
          <w:sz w:val="28"/>
          <w:szCs w:val="28"/>
        </w:rPr>
        <w:t>- видеозаписи</w:t>
      </w:r>
      <w:r w:rsidR="0038180C" w:rsidRPr="007D5F06">
        <w:rPr>
          <w:rFonts w:ascii="Times New Roman" w:hAnsi="Times New Roman" w:cs="Times New Roman"/>
          <w:sz w:val="28"/>
          <w:szCs w:val="28"/>
        </w:rPr>
        <w:t>: к</w:t>
      </w:r>
      <w:r w:rsidR="00016694" w:rsidRPr="007D5F06">
        <w:rPr>
          <w:rFonts w:ascii="Times New Roman" w:hAnsi="Times New Roman" w:cs="Times New Roman"/>
          <w:sz w:val="28"/>
          <w:szCs w:val="28"/>
        </w:rPr>
        <w:t>лассический балет «Щелкунчик», детский сборник аудиозаписей, документальны</w:t>
      </w:r>
      <w:r w:rsidR="0038180C" w:rsidRPr="007D5F06">
        <w:rPr>
          <w:rFonts w:ascii="Times New Roman" w:hAnsi="Times New Roman" w:cs="Times New Roman"/>
          <w:sz w:val="28"/>
          <w:szCs w:val="28"/>
        </w:rPr>
        <w:t>е</w:t>
      </w:r>
      <w:r w:rsidR="00016694" w:rsidRPr="007D5F06">
        <w:rPr>
          <w:rFonts w:ascii="Times New Roman" w:hAnsi="Times New Roman" w:cs="Times New Roman"/>
          <w:sz w:val="28"/>
          <w:szCs w:val="28"/>
        </w:rPr>
        <w:t xml:space="preserve"> фильм</w:t>
      </w:r>
      <w:r w:rsidR="0038180C" w:rsidRPr="007D5F06">
        <w:rPr>
          <w:rFonts w:ascii="Times New Roman" w:hAnsi="Times New Roman" w:cs="Times New Roman"/>
          <w:sz w:val="28"/>
          <w:szCs w:val="28"/>
        </w:rPr>
        <w:t>ы</w:t>
      </w:r>
      <w:r w:rsidR="00016694" w:rsidRPr="007D5F06">
        <w:rPr>
          <w:rFonts w:ascii="Times New Roman" w:hAnsi="Times New Roman" w:cs="Times New Roman"/>
          <w:sz w:val="28"/>
          <w:szCs w:val="28"/>
        </w:rPr>
        <w:t xml:space="preserve"> «Эпоха танцев», «Начни движ</w:t>
      </w:r>
      <w:r w:rsidR="00DD5E9B" w:rsidRPr="007D5F06">
        <w:rPr>
          <w:rFonts w:ascii="Times New Roman" w:hAnsi="Times New Roman" w:cs="Times New Roman"/>
          <w:sz w:val="28"/>
          <w:szCs w:val="28"/>
        </w:rPr>
        <w:t>ение», «История развития танца»</w:t>
      </w:r>
      <w:r w:rsidR="00FE0A33" w:rsidRPr="007D5F06">
        <w:rPr>
          <w:rFonts w:ascii="Times New Roman" w:hAnsi="Times New Roman" w:cs="Times New Roman"/>
          <w:sz w:val="28"/>
          <w:szCs w:val="28"/>
        </w:rPr>
        <w:t>;</w:t>
      </w:r>
    </w:p>
    <w:p w:rsidR="00FE0A33" w:rsidRPr="007D5F06" w:rsidRDefault="00FE0A33" w:rsidP="007D5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F06">
        <w:rPr>
          <w:rFonts w:ascii="Times New Roman" w:hAnsi="Times New Roman" w:cs="Times New Roman"/>
          <w:sz w:val="28"/>
          <w:szCs w:val="28"/>
        </w:rPr>
        <w:t>- аудиозаписи музыкальных произведений.</w:t>
      </w:r>
    </w:p>
    <w:p w:rsidR="00C01D02" w:rsidRDefault="00C01D02" w:rsidP="007D5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0BC0" w:rsidRPr="007D5F06" w:rsidRDefault="00EE0BC0" w:rsidP="007D5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F06">
        <w:rPr>
          <w:rFonts w:ascii="Times New Roman" w:hAnsi="Times New Roman" w:cs="Times New Roman"/>
          <w:b/>
          <w:sz w:val="28"/>
          <w:szCs w:val="28"/>
        </w:rPr>
        <w:t xml:space="preserve">Техническое </w:t>
      </w:r>
      <w:r w:rsidR="00221A49" w:rsidRPr="007D5F06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="002E7516" w:rsidRPr="007D5F06">
        <w:rPr>
          <w:rFonts w:ascii="Times New Roman" w:hAnsi="Times New Roman" w:cs="Times New Roman"/>
          <w:b/>
          <w:sz w:val="28"/>
          <w:szCs w:val="28"/>
        </w:rPr>
        <w:t>:</w:t>
      </w:r>
    </w:p>
    <w:p w:rsidR="00624291" w:rsidRPr="007D5F06" w:rsidRDefault="00624291" w:rsidP="007D5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F06">
        <w:rPr>
          <w:rFonts w:ascii="Times New Roman" w:hAnsi="Times New Roman" w:cs="Times New Roman"/>
          <w:sz w:val="28"/>
          <w:szCs w:val="28"/>
        </w:rPr>
        <w:t xml:space="preserve">- </w:t>
      </w:r>
      <w:r w:rsidR="00154899">
        <w:rPr>
          <w:rFonts w:ascii="Times New Roman" w:hAnsi="Times New Roman" w:cs="Times New Roman"/>
          <w:sz w:val="28"/>
          <w:szCs w:val="28"/>
        </w:rPr>
        <w:t>зеркальная стена;</w:t>
      </w:r>
    </w:p>
    <w:p w:rsidR="00EE0BC0" w:rsidRDefault="00154899" w:rsidP="007D5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станок;</w:t>
      </w:r>
    </w:p>
    <w:p w:rsidR="00D047FD" w:rsidRPr="007D5F06" w:rsidRDefault="00D047FD" w:rsidP="007D5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F06">
        <w:rPr>
          <w:rFonts w:ascii="Times New Roman" w:hAnsi="Times New Roman" w:cs="Times New Roman"/>
          <w:sz w:val="28"/>
          <w:szCs w:val="28"/>
        </w:rPr>
        <w:t>-музыкальный цент</w:t>
      </w:r>
      <w:r w:rsidR="00154899">
        <w:rPr>
          <w:rFonts w:ascii="Times New Roman" w:hAnsi="Times New Roman" w:cs="Times New Roman"/>
          <w:sz w:val="28"/>
          <w:szCs w:val="28"/>
        </w:rPr>
        <w:t>р</w:t>
      </w:r>
      <w:r w:rsidRPr="007D5F06">
        <w:rPr>
          <w:rFonts w:ascii="Times New Roman" w:hAnsi="Times New Roman" w:cs="Times New Roman"/>
          <w:sz w:val="28"/>
          <w:szCs w:val="28"/>
        </w:rPr>
        <w:t>;</w:t>
      </w:r>
    </w:p>
    <w:p w:rsidR="00D047FD" w:rsidRPr="007D5F06" w:rsidRDefault="00D047FD" w:rsidP="007D5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F06">
        <w:rPr>
          <w:rFonts w:ascii="Times New Roman" w:hAnsi="Times New Roman" w:cs="Times New Roman"/>
          <w:sz w:val="28"/>
          <w:szCs w:val="28"/>
        </w:rPr>
        <w:t>-телевизо</w:t>
      </w:r>
      <w:r w:rsidR="00A1193D">
        <w:rPr>
          <w:rFonts w:ascii="Times New Roman" w:hAnsi="Times New Roman" w:cs="Times New Roman"/>
          <w:sz w:val="28"/>
          <w:szCs w:val="28"/>
        </w:rPr>
        <w:t>р</w:t>
      </w:r>
      <w:r w:rsidRPr="007D5F06">
        <w:rPr>
          <w:rFonts w:ascii="Times New Roman" w:hAnsi="Times New Roman" w:cs="Times New Roman"/>
          <w:sz w:val="28"/>
          <w:szCs w:val="28"/>
        </w:rPr>
        <w:t>;</w:t>
      </w:r>
    </w:p>
    <w:p w:rsidR="00D047FD" w:rsidRPr="007D5F06" w:rsidRDefault="00D047FD" w:rsidP="007D5F0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D5F06">
        <w:rPr>
          <w:rFonts w:ascii="Times New Roman" w:hAnsi="Times New Roman" w:cs="Times New Roman"/>
          <w:sz w:val="28"/>
          <w:szCs w:val="28"/>
        </w:rPr>
        <w:lastRenderedPageBreak/>
        <w:t>-гимнастические коврики</w:t>
      </w:r>
      <w:r w:rsidR="00154899">
        <w:rPr>
          <w:rFonts w:ascii="Times New Roman" w:hAnsi="Times New Roman" w:cs="Times New Roman"/>
          <w:sz w:val="28"/>
          <w:szCs w:val="28"/>
        </w:rPr>
        <w:t>;</w:t>
      </w:r>
    </w:p>
    <w:p w:rsidR="00154899" w:rsidRDefault="00D047FD" w:rsidP="00154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F06">
        <w:rPr>
          <w:rFonts w:ascii="Times New Roman" w:hAnsi="Times New Roman" w:cs="Times New Roman"/>
          <w:sz w:val="28"/>
          <w:szCs w:val="28"/>
        </w:rPr>
        <w:t>-скакалки</w:t>
      </w:r>
      <w:r w:rsidR="00154899">
        <w:rPr>
          <w:rFonts w:ascii="Times New Roman" w:hAnsi="Times New Roman" w:cs="Times New Roman"/>
          <w:sz w:val="28"/>
          <w:szCs w:val="28"/>
        </w:rPr>
        <w:t>;</w:t>
      </w:r>
    </w:p>
    <w:p w:rsidR="00154899" w:rsidRDefault="00154899" w:rsidP="00154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мячи;</w:t>
      </w:r>
    </w:p>
    <w:p w:rsidR="00154899" w:rsidRPr="007D5F06" w:rsidRDefault="00C01D02" w:rsidP="001548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обручи.</w:t>
      </w:r>
    </w:p>
    <w:p w:rsidR="00D047FD" w:rsidRPr="007D5F06" w:rsidRDefault="00D047FD" w:rsidP="007D5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3DED" w:rsidRPr="007D5F06" w:rsidRDefault="00A83DED" w:rsidP="007D5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EF5" w:rsidRDefault="00E20EF5" w:rsidP="007D5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F5A" w:rsidRDefault="00B76F5A" w:rsidP="007D5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F5A" w:rsidRDefault="00B76F5A" w:rsidP="007D5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F5A" w:rsidRDefault="00B76F5A" w:rsidP="007D5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F5A" w:rsidRDefault="00B76F5A" w:rsidP="007D5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F5A" w:rsidRDefault="00B76F5A" w:rsidP="007D5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F5A" w:rsidRDefault="00B76F5A" w:rsidP="007D5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F5A" w:rsidRDefault="00B76F5A" w:rsidP="007D5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F5A" w:rsidRDefault="00B76F5A" w:rsidP="007D5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F5A" w:rsidRDefault="00B76F5A" w:rsidP="007D5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F5A" w:rsidRDefault="00B76F5A" w:rsidP="007D5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F5A" w:rsidRDefault="00B76F5A" w:rsidP="007D5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F5A" w:rsidRDefault="00B76F5A" w:rsidP="007D5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F5A" w:rsidRDefault="00B76F5A" w:rsidP="007D5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F5A" w:rsidRDefault="00B76F5A" w:rsidP="007D5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F5A" w:rsidRDefault="00B76F5A" w:rsidP="007D5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77C" w:rsidRDefault="0037077C" w:rsidP="007D5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F5A" w:rsidRDefault="00B76F5A" w:rsidP="007D5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F5A" w:rsidRDefault="00B76F5A" w:rsidP="007D5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83B" w:rsidRDefault="00E8183B" w:rsidP="007D5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83B" w:rsidRDefault="00E8183B" w:rsidP="007D5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83B" w:rsidRDefault="00E8183B" w:rsidP="007D5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83B" w:rsidRDefault="00E8183B" w:rsidP="007D5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83B" w:rsidRDefault="00E8183B" w:rsidP="007D5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83B" w:rsidRDefault="00E8183B" w:rsidP="007D5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83B" w:rsidRDefault="00E8183B" w:rsidP="007D5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83B" w:rsidRDefault="00E8183B" w:rsidP="007D5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83B" w:rsidRDefault="00E8183B" w:rsidP="007D5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83B" w:rsidRDefault="00E8183B" w:rsidP="007D5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83B" w:rsidRDefault="00E8183B" w:rsidP="007D5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83B" w:rsidRDefault="00E8183B" w:rsidP="007D5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83B" w:rsidRDefault="00E8183B" w:rsidP="007D5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F5A" w:rsidRDefault="00B76F5A" w:rsidP="007D5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6E0" w:rsidRPr="007D5F06" w:rsidRDefault="00F636E0" w:rsidP="007D5F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F06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EB4FB0" w:rsidRPr="007D5F06" w:rsidRDefault="00B76F5A" w:rsidP="007D5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</w:t>
      </w:r>
      <w:r w:rsidR="00EB4FB0" w:rsidRPr="007D5F06">
        <w:rPr>
          <w:rFonts w:ascii="Times New Roman" w:hAnsi="Times New Roman" w:cs="Times New Roman"/>
          <w:sz w:val="28"/>
          <w:szCs w:val="28"/>
        </w:rPr>
        <w:t>есберегающие</w:t>
      </w:r>
      <w:proofErr w:type="spellEnd"/>
      <w:r w:rsidR="00EB4FB0" w:rsidRPr="007D5F06">
        <w:rPr>
          <w:rFonts w:ascii="Times New Roman" w:hAnsi="Times New Roman" w:cs="Times New Roman"/>
          <w:sz w:val="28"/>
          <w:szCs w:val="28"/>
        </w:rPr>
        <w:t xml:space="preserve"> технологии обучения: индивидуально-ориентированный подход. Школа здоровья». 2000. Т. 7. №2. С.21 – 28.</w:t>
      </w:r>
    </w:p>
    <w:p w:rsidR="00EB4FB0" w:rsidRPr="007D5F06" w:rsidRDefault="00EB4FB0" w:rsidP="007D5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F06">
        <w:rPr>
          <w:rFonts w:ascii="Times New Roman" w:hAnsi="Times New Roman" w:cs="Times New Roman"/>
          <w:sz w:val="28"/>
          <w:szCs w:val="28"/>
        </w:rPr>
        <w:t>2. Алямовская В.Г. «Современные подходы к оздоровлению детей в дошкольном образовательном учреждении»</w:t>
      </w:r>
      <w:r w:rsidR="0037077C">
        <w:rPr>
          <w:rFonts w:ascii="Times New Roman" w:hAnsi="Times New Roman" w:cs="Times New Roman"/>
          <w:sz w:val="28"/>
          <w:szCs w:val="28"/>
        </w:rPr>
        <w:t xml:space="preserve"> </w:t>
      </w:r>
      <w:r w:rsidRPr="007D5F06">
        <w:rPr>
          <w:rFonts w:ascii="Times New Roman" w:hAnsi="Times New Roman" w:cs="Times New Roman"/>
          <w:sz w:val="28"/>
          <w:szCs w:val="28"/>
        </w:rPr>
        <w:t>и «Дошкольное образование». - 2004. – С.17-24.</w:t>
      </w:r>
    </w:p>
    <w:p w:rsidR="00EB4FB0" w:rsidRPr="007D5F06" w:rsidRDefault="00EB4FB0" w:rsidP="007D5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F06">
        <w:rPr>
          <w:rFonts w:ascii="Times New Roman" w:hAnsi="Times New Roman" w:cs="Times New Roman"/>
          <w:sz w:val="28"/>
          <w:szCs w:val="28"/>
        </w:rPr>
        <w:t>3. Сергиенко Т.Е. «Работа с педагогами по повышению их компетентности в области здорового образа жизни дошкольников» - 2006. - №10. - С.63-68.</w:t>
      </w:r>
    </w:p>
    <w:p w:rsidR="00EB4FB0" w:rsidRPr="007D5F06" w:rsidRDefault="00EB4FB0" w:rsidP="007D5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F06">
        <w:rPr>
          <w:rFonts w:ascii="Times New Roman" w:hAnsi="Times New Roman" w:cs="Times New Roman"/>
          <w:sz w:val="28"/>
          <w:szCs w:val="28"/>
        </w:rPr>
        <w:t>4. Сивцо</w:t>
      </w:r>
      <w:r w:rsidR="0037077C">
        <w:rPr>
          <w:rFonts w:ascii="Times New Roman" w:hAnsi="Times New Roman" w:cs="Times New Roman"/>
          <w:sz w:val="28"/>
          <w:szCs w:val="28"/>
        </w:rPr>
        <w:t xml:space="preserve">ва А.М. «Использование </w:t>
      </w:r>
      <w:proofErr w:type="spellStart"/>
      <w:r w:rsidR="0037077C">
        <w:rPr>
          <w:rFonts w:ascii="Times New Roman" w:hAnsi="Times New Roman" w:cs="Times New Roman"/>
          <w:sz w:val="28"/>
          <w:szCs w:val="28"/>
        </w:rPr>
        <w:t>здоровье</w:t>
      </w:r>
      <w:r w:rsidRPr="007D5F06">
        <w:rPr>
          <w:rFonts w:ascii="Times New Roman" w:hAnsi="Times New Roman" w:cs="Times New Roman"/>
          <w:sz w:val="28"/>
          <w:szCs w:val="28"/>
        </w:rPr>
        <w:t>сберегающих</w:t>
      </w:r>
      <w:proofErr w:type="spellEnd"/>
      <w:r w:rsidRPr="007D5F06">
        <w:rPr>
          <w:rFonts w:ascii="Times New Roman" w:hAnsi="Times New Roman" w:cs="Times New Roman"/>
          <w:sz w:val="28"/>
          <w:szCs w:val="28"/>
        </w:rPr>
        <w:t xml:space="preserve"> педагогических технологий в дошкольных образовательных учреждениях» - 2007. - №2. - С.65-68.</w:t>
      </w:r>
    </w:p>
    <w:p w:rsidR="00EB4FB0" w:rsidRPr="007D5F06" w:rsidRDefault="00EB4FB0" w:rsidP="007D5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F06">
        <w:rPr>
          <w:rFonts w:ascii="Times New Roman" w:hAnsi="Times New Roman" w:cs="Times New Roman"/>
          <w:sz w:val="28"/>
          <w:szCs w:val="28"/>
        </w:rPr>
        <w:t>5. Журнал «Образование в современной школе» №9 (70). 2005. С.15-17.</w:t>
      </w:r>
    </w:p>
    <w:p w:rsidR="00EB4FB0" w:rsidRPr="007D5F06" w:rsidRDefault="00EB4FB0" w:rsidP="007D5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F06">
        <w:rPr>
          <w:rFonts w:ascii="Times New Roman" w:hAnsi="Times New Roman" w:cs="Times New Roman"/>
          <w:sz w:val="28"/>
          <w:szCs w:val="28"/>
        </w:rPr>
        <w:t>6. Зимняя И. А. «Ключевые компетенции – новая парадигма результата образования» и «Высшее образование сегодня». – 2003. С.86, 92-95.</w:t>
      </w:r>
    </w:p>
    <w:p w:rsidR="00C871C6" w:rsidRPr="007D5F06" w:rsidRDefault="00EB4FB0" w:rsidP="007D5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F06">
        <w:rPr>
          <w:rFonts w:ascii="Times New Roman" w:hAnsi="Times New Roman" w:cs="Times New Roman"/>
          <w:sz w:val="28"/>
          <w:szCs w:val="28"/>
        </w:rPr>
        <w:t>7. Назарова Л.Д. «Фольклорная арттерапия». СПб: Речь,</w:t>
      </w:r>
      <w:r w:rsidR="008A38AE">
        <w:rPr>
          <w:rFonts w:ascii="Times New Roman" w:hAnsi="Times New Roman" w:cs="Times New Roman"/>
          <w:sz w:val="28"/>
          <w:szCs w:val="28"/>
        </w:rPr>
        <w:t xml:space="preserve"> </w:t>
      </w:r>
      <w:r w:rsidRPr="007D5F06">
        <w:rPr>
          <w:rFonts w:ascii="Times New Roman" w:hAnsi="Times New Roman" w:cs="Times New Roman"/>
          <w:sz w:val="28"/>
          <w:szCs w:val="28"/>
        </w:rPr>
        <w:t>2002. С.8, 13, 54.</w:t>
      </w:r>
    </w:p>
    <w:p w:rsidR="007D5F06" w:rsidRPr="007D5F06" w:rsidRDefault="007D5F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D5F06" w:rsidRPr="007D5F06" w:rsidSect="00D534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A64"/>
    <w:multiLevelType w:val="hybridMultilevel"/>
    <w:tmpl w:val="3FF63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11A1B"/>
    <w:multiLevelType w:val="hybridMultilevel"/>
    <w:tmpl w:val="A20C4408"/>
    <w:lvl w:ilvl="0" w:tplc="838C1C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721120"/>
    <w:multiLevelType w:val="hybridMultilevel"/>
    <w:tmpl w:val="7A881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F284F"/>
    <w:multiLevelType w:val="hybridMultilevel"/>
    <w:tmpl w:val="4FE6B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E1EAB"/>
    <w:multiLevelType w:val="multilevel"/>
    <w:tmpl w:val="7130C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B13D50"/>
    <w:multiLevelType w:val="multilevel"/>
    <w:tmpl w:val="E354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067F8D"/>
    <w:multiLevelType w:val="multilevel"/>
    <w:tmpl w:val="3C586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3E6393"/>
    <w:multiLevelType w:val="hybridMultilevel"/>
    <w:tmpl w:val="8CC61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070728"/>
    <w:multiLevelType w:val="multilevel"/>
    <w:tmpl w:val="7A7E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E916D5"/>
    <w:multiLevelType w:val="multilevel"/>
    <w:tmpl w:val="5230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0241B5"/>
    <w:multiLevelType w:val="multilevel"/>
    <w:tmpl w:val="FC96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A63840"/>
    <w:multiLevelType w:val="hybridMultilevel"/>
    <w:tmpl w:val="78060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C6491"/>
    <w:multiLevelType w:val="hybridMultilevel"/>
    <w:tmpl w:val="50BA3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8C22EB"/>
    <w:multiLevelType w:val="multilevel"/>
    <w:tmpl w:val="872A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EE0E89"/>
    <w:multiLevelType w:val="hybridMultilevel"/>
    <w:tmpl w:val="A44C7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C36AFB"/>
    <w:multiLevelType w:val="multilevel"/>
    <w:tmpl w:val="BE5E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EF5944"/>
    <w:multiLevelType w:val="hybridMultilevel"/>
    <w:tmpl w:val="4FE6B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52546"/>
    <w:multiLevelType w:val="multilevel"/>
    <w:tmpl w:val="2DFC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E8569B"/>
    <w:multiLevelType w:val="hybridMultilevel"/>
    <w:tmpl w:val="81A40640"/>
    <w:lvl w:ilvl="0" w:tplc="14A09FD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EC6D0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2C44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A499F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2A6C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362FE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FC39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80CA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CC3B8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8"/>
  </w:num>
  <w:num w:numId="8">
    <w:abstractNumId w:val="1"/>
  </w:num>
  <w:num w:numId="9">
    <w:abstractNumId w:val="12"/>
  </w:num>
  <w:num w:numId="10">
    <w:abstractNumId w:val="15"/>
  </w:num>
  <w:num w:numId="11">
    <w:abstractNumId w:val="9"/>
  </w:num>
  <w:num w:numId="12">
    <w:abstractNumId w:val="8"/>
  </w:num>
  <w:num w:numId="13">
    <w:abstractNumId w:val="13"/>
  </w:num>
  <w:num w:numId="14">
    <w:abstractNumId w:val="4"/>
  </w:num>
  <w:num w:numId="15">
    <w:abstractNumId w:val="5"/>
  </w:num>
  <w:num w:numId="16">
    <w:abstractNumId w:val="10"/>
  </w:num>
  <w:num w:numId="17">
    <w:abstractNumId w:val="6"/>
  </w:num>
  <w:num w:numId="18">
    <w:abstractNumId w:val="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44A0"/>
    <w:rsid w:val="00016694"/>
    <w:rsid w:val="00034F99"/>
    <w:rsid w:val="0005578A"/>
    <w:rsid w:val="00062702"/>
    <w:rsid w:val="00064D46"/>
    <w:rsid w:val="0006702E"/>
    <w:rsid w:val="000670A0"/>
    <w:rsid w:val="000731AB"/>
    <w:rsid w:val="00083233"/>
    <w:rsid w:val="000B18F6"/>
    <w:rsid w:val="000B4934"/>
    <w:rsid w:val="000D4899"/>
    <w:rsid w:val="000E479B"/>
    <w:rsid w:val="00101A23"/>
    <w:rsid w:val="001121BD"/>
    <w:rsid w:val="00114C4C"/>
    <w:rsid w:val="00122CE7"/>
    <w:rsid w:val="00150612"/>
    <w:rsid w:val="00154899"/>
    <w:rsid w:val="00156E38"/>
    <w:rsid w:val="001641C1"/>
    <w:rsid w:val="00166E84"/>
    <w:rsid w:val="00191F50"/>
    <w:rsid w:val="001C2111"/>
    <w:rsid w:val="001E23FF"/>
    <w:rsid w:val="001E6788"/>
    <w:rsid w:val="001F25E9"/>
    <w:rsid w:val="002051AF"/>
    <w:rsid w:val="002144A0"/>
    <w:rsid w:val="00221A49"/>
    <w:rsid w:val="002278B9"/>
    <w:rsid w:val="002409F4"/>
    <w:rsid w:val="002450C6"/>
    <w:rsid w:val="002531BF"/>
    <w:rsid w:val="0026194E"/>
    <w:rsid w:val="002816D6"/>
    <w:rsid w:val="00285774"/>
    <w:rsid w:val="00291873"/>
    <w:rsid w:val="002A67E1"/>
    <w:rsid w:val="002B16A4"/>
    <w:rsid w:val="002C570B"/>
    <w:rsid w:val="002E4B42"/>
    <w:rsid w:val="002E7516"/>
    <w:rsid w:val="0031470B"/>
    <w:rsid w:val="0032261B"/>
    <w:rsid w:val="00331C87"/>
    <w:rsid w:val="00365F73"/>
    <w:rsid w:val="0037077C"/>
    <w:rsid w:val="00374BDB"/>
    <w:rsid w:val="0038180C"/>
    <w:rsid w:val="00386F45"/>
    <w:rsid w:val="00396C8C"/>
    <w:rsid w:val="003A3B48"/>
    <w:rsid w:val="003C5AB1"/>
    <w:rsid w:val="003F2ED5"/>
    <w:rsid w:val="003F4CA6"/>
    <w:rsid w:val="004000F9"/>
    <w:rsid w:val="00411272"/>
    <w:rsid w:val="00416C71"/>
    <w:rsid w:val="004224B7"/>
    <w:rsid w:val="00426787"/>
    <w:rsid w:val="00444903"/>
    <w:rsid w:val="0047009E"/>
    <w:rsid w:val="00486FA2"/>
    <w:rsid w:val="0048751F"/>
    <w:rsid w:val="00487FF3"/>
    <w:rsid w:val="004900DF"/>
    <w:rsid w:val="00492A11"/>
    <w:rsid w:val="00492F78"/>
    <w:rsid w:val="00495126"/>
    <w:rsid w:val="004A066B"/>
    <w:rsid w:val="004B3747"/>
    <w:rsid w:val="004B3D5D"/>
    <w:rsid w:val="004B69B6"/>
    <w:rsid w:val="004B78C4"/>
    <w:rsid w:val="004C381D"/>
    <w:rsid w:val="004F4CC9"/>
    <w:rsid w:val="005124C3"/>
    <w:rsid w:val="0053171C"/>
    <w:rsid w:val="005344FC"/>
    <w:rsid w:val="00561A35"/>
    <w:rsid w:val="00564906"/>
    <w:rsid w:val="005659BD"/>
    <w:rsid w:val="00566DEC"/>
    <w:rsid w:val="0057288D"/>
    <w:rsid w:val="00572D4B"/>
    <w:rsid w:val="00597C59"/>
    <w:rsid w:val="005A6054"/>
    <w:rsid w:val="005B6A2C"/>
    <w:rsid w:val="005D4BAD"/>
    <w:rsid w:val="005E4954"/>
    <w:rsid w:val="005F21A0"/>
    <w:rsid w:val="005F312F"/>
    <w:rsid w:val="00624291"/>
    <w:rsid w:val="00637BDD"/>
    <w:rsid w:val="00651B96"/>
    <w:rsid w:val="00660D7B"/>
    <w:rsid w:val="006710FE"/>
    <w:rsid w:val="006746B6"/>
    <w:rsid w:val="006A20B4"/>
    <w:rsid w:val="006A3761"/>
    <w:rsid w:val="006D5BB0"/>
    <w:rsid w:val="006D6BD8"/>
    <w:rsid w:val="006D6C61"/>
    <w:rsid w:val="006F5C4A"/>
    <w:rsid w:val="00715766"/>
    <w:rsid w:val="0072222F"/>
    <w:rsid w:val="00740815"/>
    <w:rsid w:val="00742347"/>
    <w:rsid w:val="0075449F"/>
    <w:rsid w:val="0075771E"/>
    <w:rsid w:val="00773877"/>
    <w:rsid w:val="0078004B"/>
    <w:rsid w:val="00795092"/>
    <w:rsid w:val="007A7B16"/>
    <w:rsid w:val="007A7D2A"/>
    <w:rsid w:val="007C6F5F"/>
    <w:rsid w:val="007D16D4"/>
    <w:rsid w:val="007D22CC"/>
    <w:rsid w:val="007D5F06"/>
    <w:rsid w:val="007E145B"/>
    <w:rsid w:val="007E6423"/>
    <w:rsid w:val="007F2674"/>
    <w:rsid w:val="0084525F"/>
    <w:rsid w:val="00862722"/>
    <w:rsid w:val="008634F8"/>
    <w:rsid w:val="00871922"/>
    <w:rsid w:val="008904F1"/>
    <w:rsid w:val="00891F57"/>
    <w:rsid w:val="00896FEA"/>
    <w:rsid w:val="008A38AE"/>
    <w:rsid w:val="008A726A"/>
    <w:rsid w:val="008F3B98"/>
    <w:rsid w:val="008F469E"/>
    <w:rsid w:val="008F5540"/>
    <w:rsid w:val="009124F0"/>
    <w:rsid w:val="0092110B"/>
    <w:rsid w:val="0093718F"/>
    <w:rsid w:val="00937A56"/>
    <w:rsid w:val="00941B13"/>
    <w:rsid w:val="0094666C"/>
    <w:rsid w:val="00947303"/>
    <w:rsid w:val="009542AD"/>
    <w:rsid w:val="0096309F"/>
    <w:rsid w:val="009665C9"/>
    <w:rsid w:val="009809A4"/>
    <w:rsid w:val="00985255"/>
    <w:rsid w:val="00996EF1"/>
    <w:rsid w:val="009C6FF3"/>
    <w:rsid w:val="009D4561"/>
    <w:rsid w:val="009D6F5F"/>
    <w:rsid w:val="009E17CA"/>
    <w:rsid w:val="009E4AB7"/>
    <w:rsid w:val="009F2DED"/>
    <w:rsid w:val="009F7F58"/>
    <w:rsid w:val="00A045BB"/>
    <w:rsid w:val="00A06682"/>
    <w:rsid w:val="00A06E17"/>
    <w:rsid w:val="00A07AF3"/>
    <w:rsid w:val="00A1193D"/>
    <w:rsid w:val="00A14D6D"/>
    <w:rsid w:val="00A459A6"/>
    <w:rsid w:val="00A46F52"/>
    <w:rsid w:val="00A67754"/>
    <w:rsid w:val="00A76B2F"/>
    <w:rsid w:val="00A83DED"/>
    <w:rsid w:val="00A95F9D"/>
    <w:rsid w:val="00A97082"/>
    <w:rsid w:val="00AA4099"/>
    <w:rsid w:val="00AB5493"/>
    <w:rsid w:val="00AD05A5"/>
    <w:rsid w:val="00AD467C"/>
    <w:rsid w:val="00AE24D4"/>
    <w:rsid w:val="00AF0C9D"/>
    <w:rsid w:val="00B0400A"/>
    <w:rsid w:val="00B048E7"/>
    <w:rsid w:val="00B05148"/>
    <w:rsid w:val="00B062FB"/>
    <w:rsid w:val="00B12EDF"/>
    <w:rsid w:val="00B37334"/>
    <w:rsid w:val="00B4238D"/>
    <w:rsid w:val="00B42DDA"/>
    <w:rsid w:val="00B57CBA"/>
    <w:rsid w:val="00B76F5A"/>
    <w:rsid w:val="00B855A3"/>
    <w:rsid w:val="00B870C7"/>
    <w:rsid w:val="00B9329A"/>
    <w:rsid w:val="00B97B7A"/>
    <w:rsid w:val="00BC28A7"/>
    <w:rsid w:val="00BC69EC"/>
    <w:rsid w:val="00BD2CE7"/>
    <w:rsid w:val="00BD441E"/>
    <w:rsid w:val="00BF40F1"/>
    <w:rsid w:val="00BF6286"/>
    <w:rsid w:val="00BF69CF"/>
    <w:rsid w:val="00C01D02"/>
    <w:rsid w:val="00C13F01"/>
    <w:rsid w:val="00C16F56"/>
    <w:rsid w:val="00C17B82"/>
    <w:rsid w:val="00C22B10"/>
    <w:rsid w:val="00C353FB"/>
    <w:rsid w:val="00C50E25"/>
    <w:rsid w:val="00C55F70"/>
    <w:rsid w:val="00C871C6"/>
    <w:rsid w:val="00C96125"/>
    <w:rsid w:val="00CA0A46"/>
    <w:rsid w:val="00CB3972"/>
    <w:rsid w:val="00CC10BE"/>
    <w:rsid w:val="00CC4599"/>
    <w:rsid w:val="00CC6A0C"/>
    <w:rsid w:val="00CD3C43"/>
    <w:rsid w:val="00CD70F7"/>
    <w:rsid w:val="00CE3388"/>
    <w:rsid w:val="00CE5DE9"/>
    <w:rsid w:val="00CF2798"/>
    <w:rsid w:val="00CF6A16"/>
    <w:rsid w:val="00D047FD"/>
    <w:rsid w:val="00D24AC4"/>
    <w:rsid w:val="00D31B6D"/>
    <w:rsid w:val="00D348A9"/>
    <w:rsid w:val="00D34923"/>
    <w:rsid w:val="00D534C8"/>
    <w:rsid w:val="00D85DF7"/>
    <w:rsid w:val="00D903E5"/>
    <w:rsid w:val="00DB46BF"/>
    <w:rsid w:val="00DD5E9B"/>
    <w:rsid w:val="00DE5016"/>
    <w:rsid w:val="00DF3311"/>
    <w:rsid w:val="00DF6003"/>
    <w:rsid w:val="00E04EAF"/>
    <w:rsid w:val="00E106B1"/>
    <w:rsid w:val="00E14730"/>
    <w:rsid w:val="00E1537B"/>
    <w:rsid w:val="00E20EF5"/>
    <w:rsid w:val="00E61E31"/>
    <w:rsid w:val="00E70DCB"/>
    <w:rsid w:val="00E8183B"/>
    <w:rsid w:val="00E82FCD"/>
    <w:rsid w:val="00E966C0"/>
    <w:rsid w:val="00E97002"/>
    <w:rsid w:val="00EA32A5"/>
    <w:rsid w:val="00EB4FB0"/>
    <w:rsid w:val="00ED0FAD"/>
    <w:rsid w:val="00ED65F8"/>
    <w:rsid w:val="00ED69CD"/>
    <w:rsid w:val="00EE0BC0"/>
    <w:rsid w:val="00EF1275"/>
    <w:rsid w:val="00EF1CE9"/>
    <w:rsid w:val="00F026C8"/>
    <w:rsid w:val="00F245A5"/>
    <w:rsid w:val="00F404B4"/>
    <w:rsid w:val="00F61907"/>
    <w:rsid w:val="00F636E0"/>
    <w:rsid w:val="00F70474"/>
    <w:rsid w:val="00F776AF"/>
    <w:rsid w:val="00F97186"/>
    <w:rsid w:val="00FC06F2"/>
    <w:rsid w:val="00FC1E72"/>
    <w:rsid w:val="00FC5290"/>
    <w:rsid w:val="00FD20B4"/>
    <w:rsid w:val="00FD6828"/>
    <w:rsid w:val="00FE0A33"/>
    <w:rsid w:val="00FE0CED"/>
    <w:rsid w:val="00FE3004"/>
    <w:rsid w:val="00FE3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668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22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16D6"/>
    <w:rPr>
      <w:b/>
      <w:bCs/>
    </w:rPr>
  </w:style>
  <w:style w:type="character" w:customStyle="1" w:styleId="apple-converted-space">
    <w:name w:val="apple-converted-space"/>
    <w:basedOn w:val="a0"/>
    <w:rsid w:val="002816D6"/>
  </w:style>
  <w:style w:type="paragraph" w:styleId="a7">
    <w:name w:val="Balloon Text"/>
    <w:basedOn w:val="a"/>
    <w:link w:val="a8"/>
    <w:uiPriority w:val="99"/>
    <w:semiHidden/>
    <w:unhideWhenUsed/>
    <w:rsid w:val="0011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C4C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E97002"/>
  </w:style>
  <w:style w:type="paragraph" w:customStyle="1" w:styleId="c12">
    <w:name w:val="c12"/>
    <w:basedOn w:val="a"/>
    <w:rsid w:val="009F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F2DED"/>
  </w:style>
  <w:style w:type="paragraph" w:customStyle="1" w:styleId="c16">
    <w:name w:val="c16"/>
    <w:basedOn w:val="a"/>
    <w:rsid w:val="009F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9F2DED"/>
  </w:style>
  <w:style w:type="paragraph" w:styleId="a9">
    <w:name w:val="No Spacing"/>
    <w:uiPriority w:val="1"/>
    <w:qFormat/>
    <w:rsid w:val="00A07A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668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22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16D6"/>
    <w:rPr>
      <w:b/>
      <w:bCs/>
    </w:rPr>
  </w:style>
  <w:style w:type="character" w:customStyle="1" w:styleId="apple-converted-space">
    <w:name w:val="apple-converted-space"/>
    <w:basedOn w:val="a0"/>
    <w:rsid w:val="002816D6"/>
  </w:style>
  <w:style w:type="paragraph" w:styleId="a7">
    <w:name w:val="Balloon Text"/>
    <w:basedOn w:val="a"/>
    <w:link w:val="a8"/>
    <w:uiPriority w:val="99"/>
    <w:semiHidden/>
    <w:unhideWhenUsed/>
    <w:rsid w:val="0011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4C4C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E97002"/>
  </w:style>
  <w:style w:type="paragraph" w:customStyle="1" w:styleId="c12">
    <w:name w:val="c12"/>
    <w:basedOn w:val="a"/>
    <w:rsid w:val="009F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F2DED"/>
  </w:style>
  <w:style w:type="paragraph" w:customStyle="1" w:styleId="c16">
    <w:name w:val="c16"/>
    <w:basedOn w:val="a"/>
    <w:rsid w:val="009F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9F2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287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322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214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CE895-FEE6-4568-AC60-CCC60A82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17</Pages>
  <Words>3791</Words>
  <Characters>21610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Пухальский</dc:creator>
  <cp:lastModifiedBy>User</cp:lastModifiedBy>
  <cp:revision>28</cp:revision>
  <cp:lastPrinted>2017-03-13T06:17:00Z</cp:lastPrinted>
  <dcterms:created xsi:type="dcterms:W3CDTF">2017-05-24T13:07:00Z</dcterms:created>
  <dcterms:modified xsi:type="dcterms:W3CDTF">2017-08-02T09:28:00Z</dcterms:modified>
</cp:coreProperties>
</file>